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F451" w14:textId="77777777" w:rsidR="009B3922" w:rsidRDefault="00000000">
      <w:pPr>
        <w:tabs>
          <w:tab w:val="left" w:pos="5910"/>
        </w:tabs>
        <w:spacing w:line="240" w:lineRule="auto"/>
        <w:rPr>
          <w:rFonts w:ascii="Twentieth Century" w:eastAsia="Twentieth Century" w:hAnsi="Twentieth Century" w:cs="Twentieth Century"/>
          <w:b/>
        </w:rPr>
      </w:pPr>
      <w:r>
        <w:rPr>
          <w:rFonts w:ascii="Twentieth Century" w:eastAsia="Twentieth Century" w:hAnsi="Twentieth Century" w:cs="Twentieth Century"/>
          <w:b/>
        </w:rPr>
        <w:t xml:space="preserve"> </w:t>
      </w:r>
    </w:p>
    <w:p w14:paraId="5ED8ADC7" w14:textId="77777777" w:rsidR="009B3922" w:rsidRDefault="009B3922">
      <w:pPr>
        <w:tabs>
          <w:tab w:val="left" w:pos="5910"/>
        </w:tabs>
        <w:spacing w:line="240" w:lineRule="auto"/>
        <w:rPr>
          <w:rFonts w:ascii="Twentieth Century" w:eastAsia="Twentieth Century" w:hAnsi="Twentieth Century" w:cs="Twentieth Century"/>
          <w:b/>
        </w:rPr>
      </w:pPr>
    </w:p>
    <w:p w14:paraId="398F89EE" w14:textId="77777777" w:rsidR="009B3922" w:rsidRDefault="009B3922">
      <w:pPr>
        <w:tabs>
          <w:tab w:val="left" w:pos="5910"/>
        </w:tabs>
        <w:spacing w:line="240" w:lineRule="auto"/>
        <w:rPr>
          <w:rFonts w:ascii="Twentieth Century" w:eastAsia="Twentieth Century" w:hAnsi="Twentieth Century" w:cs="Twentieth Century"/>
          <w:b/>
        </w:rPr>
      </w:pPr>
    </w:p>
    <w:p w14:paraId="52AB32BF" w14:textId="77777777" w:rsidR="009B3922" w:rsidRDefault="00000000">
      <w:pPr>
        <w:tabs>
          <w:tab w:val="left" w:pos="5910"/>
        </w:tabs>
        <w:spacing w:line="240" w:lineRule="auto"/>
        <w:rPr>
          <w:rFonts w:ascii="Twentieth Century" w:eastAsia="Twentieth Century" w:hAnsi="Twentieth Century" w:cs="Twentieth Century"/>
          <w:b/>
        </w:rPr>
      </w:pPr>
      <w:r>
        <w:rPr>
          <w:noProof/>
        </w:rPr>
        <w:drawing>
          <wp:anchor distT="0" distB="0" distL="114300" distR="114300" simplePos="0" relativeHeight="251658240" behindDoc="0" locked="0" layoutInCell="1" hidden="0" allowOverlap="1" wp14:anchorId="23FD1648" wp14:editId="3F4C9076">
            <wp:simplePos x="0" y="0"/>
            <wp:positionH relativeFrom="column">
              <wp:posOffset>1</wp:posOffset>
            </wp:positionH>
            <wp:positionV relativeFrom="paragraph">
              <wp:posOffset>153670</wp:posOffset>
            </wp:positionV>
            <wp:extent cx="681990" cy="681990"/>
            <wp:effectExtent l="0" t="0" r="0" b="0"/>
            <wp:wrapSquare wrapText="bothSides" distT="0" distB="0" distL="114300" distR="114300"/>
            <wp:docPr id="19"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681990" cy="681990"/>
                    </a:xfrm>
                    <a:prstGeom prst="rect">
                      <a:avLst/>
                    </a:prstGeom>
                    <a:ln/>
                  </pic:spPr>
                </pic:pic>
              </a:graphicData>
            </a:graphic>
          </wp:anchor>
        </w:drawing>
      </w:r>
    </w:p>
    <w:p w14:paraId="0CC6A793" w14:textId="77777777" w:rsidR="009B3922" w:rsidRDefault="009B3922">
      <w:pPr>
        <w:tabs>
          <w:tab w:val="left" w:pos="5910"/>
        </w:tabs>
        <w:spacing w:line="240" w:lineRule="auto"/>
        <w:rPr>
          <w:rFonts w:ascii="Twentieth Century" w:eastAsia="Twentieth Century" w:hAnsi="Twentieth Century" w:cs="Twentieth Century"/>
          <w:b/>
        </w:rPr>
      </w:pPr>
    </w:p>
    <w:p w14:paraId="3C17723E" w14:textId="77777777" w:rsidR="009B3922" w:rsidRDefault="00000000">
      <w:pPr>
        <w:tabs>
          <w:tab w:val="left" w:pos="5910"/>
        </w:tabs>
        <w:spacing w:line="240" w:lineRule="auto"/>
        <w:rPr>
          <w:rFonts w:ascii="Twentieth Century" w:eastAsia="Twentieth Century" w:hAnsi="Twentieth Century" w:cs="Twentieth Century"/>
          <w:b/>
          <w:i/>
          <w:color w:val="434343"/>
          <w:sz w:val="10"/>
          <w:szCs w:val="10"/>
        </w:rPr>
      </w:pPr>
      <w:r>
        <w:rPr>
          <w:rFonts w:ascii="Josefin Sans" w:eastAsia="Josefin Sans" w:hAnsi="Josefin Sans" w:cs="Josefin Sans"/>
          <w:b/>
          <w:i/>
          <w:color w:val="434343"/>
          <w:sz w:val="84"/>
          <w:szCs w:val="84"/>
        </w:rPr>
        <w:t>VeriCat Disclaimers</w:t>
      </w:r>
    </w:p>
    <w:p w14:paraId="6A868512" w14:textId="77777777" w:rsidR="009B3922" w:rsidRDefault="009B3922">
      <w:pPr>
        <w:tabs>
          <w:tab w:val="left" w:pos="5910"/>
        </w:tabs>
        <w:spacing w:line="240" w:lineRule="auto"/>
        <w:rPr>
          <w:rFonts w:ascii="Twentieth Century" w:eastAsia="Twentieth Century" w:hAnsi="Twentieth Century" w:cs="Twentieth Century"/>
          <w:b/>
        </w:rPr>
      </w:pPr>
    </w:p>
    <w:p w14:paraId="45ABE77E" w14:textId="03524E4A" w:rsidR="009B3922" w:rsidRDefault="00000000">
      <w:pPr>
        <w:shd w:val="clear" w:color="auto" w:fill="FFFFFF"/>
        <w:spacing w:line="240" w:lineRule="auto"/>
        <w:rPr>
          <w:rFonts w:ascii="Roboto" w:eastAsia="Roboto" w:hAnsi="Roboto" w:cs="Roboto"/>
          <w:color w:val="222222"/>
          <w:sz w:val="20"/>
          <w:szCs w:val="20"/>
        </w:rPr>
      </w:pPr>
      <w:r>
        <w:rPr>
          <w:rFonts w:ascii="Roboto" w:eastAsia="Roboto" w:hAnsi="Roboto" w:cs="Roboto"/>
          <w:color w:val="222222"/>
          <w:sz w:val="20"/>
          <w:szCs w:val="20"/>
        </w:rPr>
        <w:t>Doctrinal Disclaimer: This VeriCat.org opensource catechesis material does not come with an ecclesial nihil obstat or imprimatur (it has not been reviewed or approved by ecclesiastical authority). It is recommended that anyone using this material should consult with their pastor or other competent authority prior to using it. Reasonable assurance of this material’s faithfulness to Catholic teaching can be obtained by searching for “</w:t>
      </w:r>
      <w:r w:rsidR="00847D12">
        <w:rPr>
          <w:rFonts w:ascii="Roboto" w:eastAsia="Roboto" w:hAnsi="Roboto" w:cs="Roboto"/>
          <w:color w:val="222222"/>
          <w:sz w:val="20"/>
          <w:szCs w:val="20"/>
        </w:rPr>
        <w:t>QU</w:t>
      </w:r>
      <w:r>
        <w:rPr>
          <w:rFonts w:ascii="Roboto" w:eastAsia="Roboto" w:hAnsi="Roboto" w:cs="Roboto"/>
          <w:color w:val="222222"/>
          <w:sz w:val="20"/>
          <w:szCs w:val="20"/>
        </w:rPr>
        <w:t>-0</w:t>
      </w:r>
      <w:r w:rsidR="00DD7109">
        <w:rPr>
          <w:rFonts w:ascii="Roboto" w:eastAsia="Roboto" w:hAnsi="Roboto" w:cs="Roboto"/>
          <w:color w:val="222222"/>
          <w:sz w:val="20"/>
          <w:szCs w:val="20"/>
        </w:rPr>
        <w:t>5</w:t>
      </w:r>
      <w:r w:rsidR="00847D12">
        <w:rPr>
          <w:rFonts w:ascii="Roboto" w:eastAsia="Roboto" w:hAnsi="Roboto" w:cs="Roboto"/>
          <w:color w:val="222222"/>
          <w:sz w:val="20"/>
          <w:szCs w:val="20"/>
        </w:rPr>
        <w:t>23</w:t>
      </w:r>
      <w:r>
        <w:rPr>
          <w:rFonts w:ascii="Roboto" w:eastAsia="Roboto" w:hAnsi="Roboto" w:cs="Roboto"/>
          <w:color w:val="222222"/>
          <w:sz w:val="20"/>
          <w:szCs w:val="20"/>
        </w:rPr>
        <w:t>-00</w:t>
      </w:r>
      <w:r w:rsidR="00847D12">
        <w:rPr>
          <w:rFonts w:ascii="Roboto" w:eastAsia="Roboto" w:hAnsi="Roboto" w:cs="Roboto"/>
          <w:color w:val="222222"/>
          <w:sz w:val="20"/>
          <w:szCs w:val="20"/>
        </w:rPr>
        <w:t>0</w:t>
      </w:r>
      <w:r w:rsidR="00DD7109">
        <w:rPr>
          <w:rFonts w:ascii="Roboto" w:eastAsia="Roboto" w:hAnsi="Roboto" w:cs="Roboto"/>
          <w:color w:val="222222"/>
          <w:sz w:val="20"/>
          <w:szCs w:val="20"/>
        </w:rPr>
        <w:t>4</w:t>
      </w:r>
      <w:r>
        <w:rPr>
          <w:rFonts w:ascii="Roboto" w:eastAsia="Roboto" w:hAnsi="Roboto" w:cs="Roboto"/>
          <w:color w:val="222222"/>
          <w:sz w:val="20"/>
          <w:szCs w:val="20"/>
        </w:rPr>
        <w:t>” on VeriCat.org and viewing the “verification file”, which contains copious citations to Magisterial documents that support key statements in the material. Please leave a contention on this material’s webpage (VeriCat.org/</w:t>
      </w:r>
      <w:r w:rsidR="00847D12">
        <w:rPr>
          <w:rFonts w:ascii="Roboto" w:eastAsia="Roboto" w:hAnsi="Roboto" w:cs="Roboto"/>
          <w:color w:val="222222"/>
          <w:sz w:val="20"/>
          <w:szCs w:val="20"/>
        </w:rPr>
        <w:t>QU-0</w:t>
      </w:r>
      <w:r w:rsidR="00DD7109">
        <w:rPr>
          <w:rFonts w:ascii="Roboto" w:eastAsia="Roboto" w:hAnsi="Roboto" w:cs="Roboto"/>
          <w:color w:val="222222"/>
          <w:sz w:val="20"/>
          <w:szCs w:val="20"/>
        </w:rPr>
        <w:t>5</w:t>
      </w:r>
      <w:r w:rsidR="00847D12">
        <w:rPr>
          <w:rFonts w:ascii="Roboto" w:eastAsia="Roboto" w:hAnsi="Roboto" w:cs="Roboto"/>
          <w:color w:val="222222"/>
          <w:sz w:val="20"/>
          <w:szCs w:val="20"/>
        </w:rPr>
        <w:t>23-000</w:t>
      </w:r>
      <w:r w:rsidR="00DD7109">
        <w:rPr>
          <w:rFonts w:ascii="Roboto" w:eastAsia="Roboto" w:hAnsi="Roboto" w:cs="Roboto"/>
          <w:color w:val="222222"/>
          <w:sz w:val="20"/>
          <w:szCs w:val="20"/>
        </w:rPr>
        <w:t>4</w:t>
      </w:r>
      <w:r>
        <w:rPr>
          <w:rFonts w:ascii="Roboto" w:eastAsia="Roboto" w:hAnsi="Roboto" w:cs="Roboto"/>
          <w:color w:val="222222"/>
          <w:sz w:val="20"/>
          <w:szCs w:val="20"/>
        </w:rPr>
        <w:t>) if you believe there is an error or typo in it.</w:t>
      </w:r>
    </w:p>
    <w:p w14:paraId="6EDCB273" w14:textId="77777777" w:rsidR="009B3922" w:rsidRDefault="009B3922">
      <w:pPr>
        <w:shd w:val="clear" w:color="auto" w:fill="FFFFFF"/>
        <w:spacing w:line="240" w:lineRule="auto"/>
        <w:rPr>
          <w:rFonts w:ascii="Roboto" w:eastAsia="Roboto" w:hAnsi="Roboto" w:cs="Roboto"/>
          <w:color w:val="222222"/>
          <w:sz w:val="20"/>
          <w:szCs w:val="20"/>
        </w:rPr>
      </w:pPr>
    </w:p>
    <w:p w14:paraId="23B6D247" w14:textId="77777777" w:rsidR="009B3922" w:rsidRDefault="00000000">
      <w:pPr>
        <w:shd w:val="clear" w:color="auto" w:fill="FFFFFF"/>
        <w:spacing w:line="240" w:lineRule="auto"/>
        <w:rPr>
          <w:rFonts w:ascii="Roboto" w:eastAsia="Roboto" w:hAnsi="Roboto" w:cs="Roboto"/>
          <w:sz w:val="20"/>
          <w:szCs w:val="20"/>
        </w:rPr>
      </w:pPr>
      <w:r>
        <w:rPr>
          <w:rFonts w:ascii="Roboto" w:eastAsia="Roboto" w:hAnsi="Roboto" w:cs="Roboto"/>
          <w:color w:val="222222"/>
          <w:sz w:val="20"/>
          <w:szCs w:val="20"/>
        </w:rPr>
        <w:t>Copyright Disclaimer: Under section 107 of the Copyright Act of 1976, allowance is made for “fair use” of copyrighted materials for purposes such as criticism, comment, news reporting, teaching, scholarship, education and research. Citations and limited excerpts of copyrighted material that might otherwise be infringing are permitted for “fair use” without the need for permission from the rights holder. Users contributing materials to VeriCat.org have agreed that to the best of their knowledge they have not plagiarized or violated any copyrights. If you believe a copyright infringement has occurred, please report it to </w:t>
      </w:r>
      <w:hyperlink r:id="rId8">
        <w:r>
          <w:rPr>
            <w:rFonts w:ascii="Roboto" w:eastAsia="Roboto" w:hAnsi="Roboto" w:cs="Roboto"/>
            <w:color w:val="0000FF"/>
            <w:sz w:val="20"/>
            <w:szCs w:val="20"/>
            <w:u w:val="single"/>
          </w:rPr>
          <w:t>director@vericat.org</w:t>
        </w:r>
      </w:hyperlink>
      <w:r>
        <w:rPr>
          <w:rFonts w:ascii="Roboto" w:eastAsia="Roboto" w:hAnsi="Roboto" w:cs="Roboto"/>
          <w:color w:val="222222"/>
          <w:sz w:val="20"/>
          <w:szCs w:val="20"/>
        </w:rPr>
        <w:t> and we will work to resolve the issue.</w:t>
      </w:r>
    </w:p>
    <w:p w14:paraId="37ADA1DE" w14:textId="77777777" w:rsidR="009B3922" w:rsidRDefault="009B3922"/>
    <w:p w14:paraId="1B27A4B5" w14:textId="77777777" w:rsidR="009B3922" w:rsidRDefault="009B3922"/>
    <w:p w14:paraId="5AE66C2C" w14:textId="77777777" w:rsidR="009B3922" w:rsidRDefault="009B3922"/>
    <w:p w14:paraId="54D0CB92" w14:textId="77777777" w:rsidR="009B3922" w:rsidRDefault="009B3922"/>
    <w:p w14:paraId="691E75FB" w14:textId="77777777" w:rsidR="009B3922" w:rsidRDefault="009B3922"/>
    <w:p w14:paraId="50A10522" w14:textId="77777777" w:rsidR="009B3922" w:rsidRDefault="009B3922"/>
    <w:p w14:paraId="4C4ED938" w14:textId="77777777" w:rsidR="009B3922" w:rsidRDefault="009B3922"/>
    <w:p w14:paraId="07F01A74" w14:textId="77777777" w:rsidR="009B3922" w:rsidRDefault="009B3922"/>
    <w:p w14:paraId="21339734" w14:textId="77777777" w:rsidR="009B3922" w:rsidRDefault="009B3922"/>
    <w:p w14:paraId="533C6F2B" w14:textId="77777777" w:rsidR="009B3922" w:rsidRDefault="009B3922"/>
    <w:p w14:paraId="5081B730" w14:textId="77777777" w:rsidR="009B3922" w:rsidRDefault="009B3922"/>
    <w:p w14:paraId="1B5D7BDD" w14:textId="77777777" w:rsidR="009B3922" w:rsidRDefault="009B3922"/>
    <w:p w14:paraId="6C659570" w14:textId="77777777" w:rsidR="009B3922" w:rsidRDefault="009B3922"/>
    <w:p w14:paraId="1022E6D2" w14:textId="77777777" w:rsidR="009B3922" w:rsidRDefault="009B3922"/>
    <w:p w14:paraId="25FDC6F4" w14:textId="77777777" w:rsidR="009B3922" w:rsidRDefault="009B3922"/>
    <w:p w14:paraId="13C64F1E" w14:textId="77777777" w:rsidR="009B3922" w:rsidRDefault="009B3922"/>
    <w:p w14:paraId="39D5E886" w14:textId="77777777" w:rsidR="009B3922" w:rsidRDefault="009B3922"/>
    <w:p w14:paraId="5E46201D" w14:textId="77777777" w:rsidR="009B3922" w:rsidRDefault="009B3922"/>
    <w:p w14:paraId="434AE4A8" w14:textId="77777777" w:rsidR="009B3922" w:rsidRDefault="009B3922"/>
    <w:p w14:paraId="2B32DEFE" w14:textId="77777777" w:rsidR="009B3922" w:rsidRDefault="009B3922"/>
    <w:p w14:paraId="59A18792" w14:textId="77777777" w:rsidR="009B3922" w:rsidRDefault="009B3922"/>
    <w:p w14:paraId="24DAC8F4" w14:textId="77777777" w:rsidR="009B3922" w:rsidRDefault="009B3922">
      <w:pPr>
        <w:spacing w:after="200"/>
        <w:rPr>
          <w:rFonts w:ascii="Roboto" w:eastAsia="Roboto" w:hAnsi="Roboto" w:cs="Roboto"/>
          <w:i/>
        </w:rPr>
      </w:pPr>
    </w:p>
    <w:p w14:paraId="1C71E4AE" w14:textId="77777777" w:rsidR="00847D12" w:rsidRDefault="00847D12">
      <w:pPr>
        <w:spacing w:after="200"/>
      </w:pPr>
    </w:p>
    <w:p w14:paraId="6D57F888" w14:textId="65CC46FF" w:rsidR="00847D12" w:rsidRDefault="00847D12">
      <w:pPr>
        <w:spacing w:after="200"/>
      </w:pPr>
      <w:r w:rsidRPr="007F7C5B">
        <w:rPr>
          <w:rFonts w:ascii="Tw Cen MT" w:hAnsi="Tw Cen MT"/>
          <w:b/>
          <w:bCs/>
          <w:noProof/>
          <w:color w:val="013845"/>
          <w:sz w:val="52"/>
          <w:szCs w:val="52"/>
        </w:rPr>
        <mc:AlternateContent>
          <mc:Choice Requires="wps">
            <w:drawing>
              <wp:anchor distT="45720" distB="45720" distL="114300" distR="114300" simplePos="0" relativeHeight="251680768" behindDoc="0" locked="0" layoutInCell="1" allowOverlap="1" wp14:anchorId="086CEB92" wp14:editId="18C7A0B1">
                <wp:simplePos x="0" y="0"/>
                <wp:positionH relativeFrom="margin">
                  <wp:posOffset>808990</wp:posOffset>
                </wp:positionH>
                <wp:positionV relativeFrom="paragraph">
                  <wp:posOffset>268605</wp:posOffset>
                </wp:positionV>
                <wp:extent cx="5261610" cy="1404620"/>
                <wp:effectExtent l="0" t="0" r="0" b="0"/>
                <wp:wrapThrough wrapText="bothSides">
                  <wp:wrapPolygon edited="0">
                    <wp:start x="235" y="0"/>
                    <wp:lineTo x="235" y="21140"/>
                    <wp:lineTo x="21350" y="21140"/>
                    <wp:lineTo x="21350" y="0"/>
                    <wp:lineTo x="235" y="0"/>
                  </wp:wrapPolygon>
                </wp:wrapThrough>
                <wp:docPr id="751158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1404620"/>
                        </a:xfrm>
                        <a:prstGeom prst="rect">
                          <a:avLst/>
                        </a:prstGeom>
                        <a:noFill/>
                        <a:ln w="9525">
                          <a:noFill/>
                          <a:miter lim="800000"/>
                          <a:headEnd/>
                          <a:tailEnd/>
                        </a:ln>
                      </wps:spPr>
                      <wps:txbx>
                        <w:txbxContent>
                          <w:p w14:paraId="55AC9273" w14:textId="44200402" w:rsidR="00847D12" w:rsidRDefault="00847D12" w:rsidP="00847D12">
                            <w:r>
                              <w:rPr>
                                <w:rFonts w:ascii="Tw Cen MT" w:hAnsi="Tw Cen MT"/>
                                <w:b/>
                                <w:bCs/>
                                <w:color w:val="013845"/>
                                <w:sz w:val="52"/>
                                <w:szCs w:val="52"/>
                              </w:rPr>
                              <w:t>CATHOLIC BENCHMARK QUIZ</w:t>
                            </w:r>
                            <w:r w:rsidRPr="007F7C5B">
                              <w:rPr>
                                <w:rFonts w:ascii="Tw Cen MT" w:hAnsi="Tw Cen MT"/>
                                <w:sz w:val="32"/>
                                <w:szCs w:val="32"/>
                              </w:rPr>
                              <w:t xml:space="preserve"> </w:t>
                            </w:r>
                            <w:r>
                              <w:rPr>
                                <w:rFonts w:ascii="Tw Cen MT" w:hAnsi="Tw Cen MT"/>
                                <w:sz w:val="32"/>
                                <w:szCs w:val="32"/>
                              </w:rPr>
                              <w:br/>
                            </w:r>
                            <w:r w:rsidRPr="009A639B">
                              <w:rPr>
                                <w:rFonts w:ascii="Tw Cen MT" w:hAnsi="Tw Cen MT"/>
                                <w:sz w:val="32"/>
                                <w:szCs w:val="32"/>
                              </w:rPr>
                              <w:t xml:space="preserve">Please leave a review </w:t>
                            </w:r>
                            <w:r>
                              <w:rPr>
                                <w:rFonts w:ascii="Tw Cen MT" w:hAnsi="Tw Cen MT"/>
                                <w:sz w:val="32"/>
                                <w:szCs w:val="32"/>
                              </w:rPr>
                              <w:t xml:space="preserve">at </w:t>
                            </w:r>
                            <w:r w:rsidRPr="009A639B">
                              <w:rPr>
                                <w:rFonts w:ascii="Tw Cen MT" w:hAnsi="Tw Cen MT"/>
                                <w:sz w:val="32"/>
                                <w:szCs w:val="32"/>
                              </w:rPr>
                              <w:t>VeriCat.org</w:t>
                            </w:r>
                            <w:r>
                              <w:rPr>
                                <w:rFonts w:ascii="Tw Cen MT" w:hAnsi="Tw Cen MT"/>
                                <w:sz w:val="32"/>
                                <w:szCs w:val="32"/>
                              </w:rPr>
                              <w:t>/</w:t>
                            </w:r>
                            <w:r w:rsidRPr="00847D12">
                              <w:rPr>
                                <w:rFonts w:ascii="Tw Cen MT" w:hAnsi="Tw Cen MT"/>
                                <w:b/>
                                <w:bCs/>
                                <w:sz w:val="32"/>
                                <w:szCs w:val="32"/>
                              </w:rPr>
                              <w:t>QU-0</w:t>
                            </w:r>
                            <w:r w:rsidR="00DD7109">
                              <w:rPr>
                                <w:rFonts w:ascii="Tw Cen MT" w:hAnsi="Tw Cen MT"/>
                                <w:b/>
                                <w:bCs/>
                                <w:sz w:val="32"/>
                                <w:szCs w:val="32"/>
                              </w:rPr>
                              <w:t>5</w:t>
                            </w:r>
                            <w:r w:rsidRPr="00847D12">
                              <w:rPr>
                                <w:rFonts w:ascii="Tw Cen MT" w:hAnsi="Tw Cen MT"/>
                                <w:b/>
                                <w:bCs/>
                                <w:sz w:val="32"/>
                                <w:szCs w:val="32"/>
                              </w:rPr>
                              <w:t>23-00</w:t>
                            </w:r>
                            <w:r w:rsidR="00DD7109">
                              <w:rPr>
                                <w:rFonts w:ascii="Tw Cen MT" w:hAnsi="Tw Cen MT"/>
                                <w:b/>
                                <w:bCs/>
                                <w:sz w:val="32"/>
                                <w:szCs w:val="32"/>
                              </w:rPr>
                              <w:t>04</w:t>
                            </w:r>
                            <w:r w:rsidRPr="009A639B">
                              <w:rPr>
                                <w:rFonts w:ascii="Tw Cen MT" w:hAnsi="Tw Cen MT"/>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CEB92" id="_x0000_t202" coordsize="21600,21600" o:spt="202" path="m,l,21600r21600,l21600,xe">
                <v:stroke joinstyle="miter"/>
                <v:path gradientshapeok="t" o:connecttype="rect"/>
              </v:shapetype>
              <v:shape id="Text Box 2" o:spid="_x0000_s1026" type="#_x0000_t202" style="position:absolute;margin-left:63.7pt;margin-top:21.15pt;width:414.3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xw+g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" filled="f" stroked="f">
                <v:textbox style="mso-fit-shape-to-text:t">
                  <w:txbxContent>
                    <w:p w14:paraId="55AC9273" w14:textId="44200402" w:rsidR="00847D12" w:rsidRDefault="00847D12" w:rsidP="00847D12">
                      <w:r>
                        <w:rPr>
                          <w:rFonts w:ascii="Tw Cen MT" w:hAnsi="Tw Cen MT"/>
                          <w:b/>
                          <w:bCs/>
                          <w:color w:val="013845"/>
                          <w:sz w:val="52"/>
                          <w:szCs w:val="52"/>
                        </w:rPr>
                        <w:t>CATHOLIC BENCHMARK QUIZ</w:t>
                      </w:r>
                      <w:r w:rsidRPr="007F7C5B">
                        <w:rPr>
                          <w:rFonts w:ascii="Tw Cen MT" w:hAnsi="Tw Cen MT"/>
                          <w:sz w:val="32"/>
                          <w:szCs w:val="32"/>
                        </w:rPr>
                        <w:t xml:space="preserve"> </w:t>
                      </w:r>
                      <w:r>
                        <w:rPr>
                          <w:rFonts w:ascii="Tw Cen MT" w:hAnsi="Tw Cen MT"/>
                          <w:sz w:val="32"/>
                          <w:szCs w:val="32"/>
                        </w:rPr>
                        <w:br/>
                      </w:r>
                      <w:r w:rsidRPr="009A639B">
                        <w:rPr>
                          <w:rFonts w:ascii="Tw Cen MT" w:hAnsi="Tw Cen MT"/>
                          <w:sz w:val="32"/>
                          <w:szCs w:val="32"/>
                        </w:rPr>
                        <w:t xml:space="preserve">Please leave a review </w:t>
                      </w:r>
                      <w:r>
                        <w:rPr>
                          <w:rFonts w:ascii="Tw Cen MT" w:hAnsi="Tw Cen MT"/>
                          <w:sz w:val="32"/>
                          <w:szCs w:val="32"/>
                        </w:rPr>
                        <w:t xml:space="preserve">at </w:t>
                      </w:r>
                      <w:r w:rsidRPr="009A639B">
                        <w:rPr>
                          <w:rFonts w:ascii="Tw Cen MT" w:hAnsi="Tw Cen MT"/>
                          <w:sz w:val="32"/>
                          <w:szCs w:val="32"/>
                        </w:rPr>
                        <w:t>VeriCat.org</w:t>
                      </w:r>
                      <w:r>
                        <w:rPr>
                          <w:rFonts w:ascii="Tw Cen MT" w:hAnsi="Tw Cen MT"/>
                          <w:sz w:val="32"/>
                          <w:szCs w:val="32"/>
                        </w:rPr>
                        <w:t>/</w:t>
                      </w:r>
                      <w:r w:rsidRPr="00847D12">
                        <w:rPr>
                          <w:rFonts w:ascii="Tw Cen MT" w:hAnsi="Tw Cen MT"/>
                          <w:b/>
                          <w:bCs/>
                          <w:sz w:val="32"/>
                          <w:szCs w:val="32"/>
                        </w:rPr>
                        <w:t>QU-0</w:t>
                      </w:r>
                      <w:r w:rsidR="00DD7109">
                        <w:rPr>
                          <w:rFonts w:ascii="Tw Cen MT" w:hAnsi="Tw Cen MT"/>
                          <w:b/>
                          <w:bCs/>
                          <w:sz w:val="32"/>
                          <w:szCs w:val="32"/>
                        </w:rPr>
                        <w:t>5</w:t>
                      </w:r>
                      <w:r w:rsidRPr="00847D12">
                        <w:rPr>
                          <w:rFonts w:ascii="Tw Cen MT" w:hAnsi="Tw Cen MT"/>
                          <w:b/>
                          <w:bCs/>
                          <w:sz w:val="32"/>
                          <w:szCs w:val="32"/>
                        </w:rPr>
                        <w:t>23-00</w:t>
                      </w:r>
                      <w:r w:rsidR="00DD7109">
                        <w:rPr>
                          <w:rFonts w:ascii="Tw Cen MT" w:hAnsi="Tw Cen MT"/>
                          <w:b/>
                          <w:bCs/>
                          <w:sz w:val="32"/>
                          <w:szCs w:val="32"/>
                        </w:rPr>
                        <w:t>04</w:t>
                      </w:r>
                      <w:r w:rsidRPr="009A639B">
                        <w:rPr>
                          <w:rFonts w:ascii="Tw Cen MT" w:hAnsi="Tw Cen MT"/>
                          <w:sz w:val="32"/>
                          <w:szCs w:val="32"/>
                        </w:rPr>
                        <w:t xml:space="preserve"> </w:t>
                      </w:r>
                    </w:p>
                  </w:txbxContent>
                </v:textbox>
                <w10:wrap type="through" anchorx="margin"/>
              </v:shape>
            </w:pict>
          </mc:Fallback>
        </mc:AlternateContent>
      </w:r>
      <w:r w:rsidRPr="00B864C2">
        <w:rPr>
          <w:rFonts w:ascii="Times New Roman" w:hAnsi="Times New Roman" w:cs="Times New Roman"/>
          <w:b/>
          <w:bCs/>
          <w:noProof/>
          <w:color w:val="013845"/>
          <w:sz w:val="32"/>
          <w:szCs w:val="32"/>
        </w:rPr>
        <w:drawing>
          <wp:anchor distT="0" distB="0" distL="114300" distR="114300" simplePos="0" relativeHeight="251678720" behindDoc="1" locked="0" layoutInCell="1" allowOverlap="1" wp14:anchorId="211AF606" wp14:editId="69B6EA0F">
            <wp:simplePos x="0" y="0"/>
            <wp:positionH relativeFrom="margin">
              <wp:posOffset>0</wp:posOffset>
            </wp:positionH>
            <wp:positionV relativeFrom="paragraph">
              <wp:posOffset>304165</wp:posOffset>
            </wp:positionV>
            <wp:extent cx="681990" cy="681990"/>
            <wp:effectExtent l="0" t="0" r="3810" b="3810"/>
            <wp:wrapTight wrapText="bothSides">
              <wp:wrapPolygon edited="0">
                <wp:start x="6034" y="0"/>
                <wp:lineTo x="0" y="3017"/>
                <wp:lineTo x="0" y="15687"/>
                <wp:lineTo x="2413" y="19307"/>
                <wp:lineTo x="5430" y="21117"/>
                <wp:lineTo x="6034" y="21117"/>
                <wp:lineTo x="15084" y="21117"/>
                <wp:lineTo x="15687" y="21117"/>
                <wp:lineTo x="18704" y="19307"/>
                <wp:lineTo x="21117" y="15687"/>
                <wp:lineTo x="21117" y="3017"/>
                <wp:lineTo x="15084" y="0"/>
                <wp:lineTo x="6034" y="0"/>
              </wp:wrapPolygon>
            </wp:wrapTight>
            <wp:docPr id="22501835" name="Picture 22501835" descr="A cat with a cross and a magnifying gl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1835" name="Picture 22501835" descr="A cat with a cross and a magnifying glass&#10;&#10;Description automatically generated with medium confidence"/>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14:sizeRelH relativeFrom="page">
              <wp14:pctWidth>0</wp14:pctWidth>
            </wp14:sizeRelH>
            <wp14:sizeRelV relativeFrom="page">
              <wp14:pctHeight>0</wp14:pctHeight>
            </wp14:sizeRelV>
          </wp:anchor>
        </w:drawing>
      </w:r>
    </w:p>
    <w:p w14:paraId="785BF51B" w14:textId="32B6734B" w:rsidR="009B3922" w:rsidRDefault="00000000">
      <w:pPr>
        <w:spacing w:after="200"/>
        <w:rPr>
          <w:rFonts w:ascii="Roboto" w:eastAsia="Roboto" w:hAnsi="Roboto" w:cs="Roboto"/>
          <w:i/>
        </w:rPr>
      </w:pPr>
      <w:r>
        <w:pict w14:anchorId="774EE391">
          <v:rect id="_x0000_i1025" style="width:0;height:1.5pt" o:hralign="center" o:hrstd="t" o:hr="t" fillcolor="#a0a0a0" stroked="f"/>
        </w:pict>
      </w:r>
    </w:p>
    <w:p w14:paraId="7AD6FD0C" w14:textId="77777777" w:rsidR="009B3922" w:rsidRDefault="00000000">
      <w:pPr>
        <w:spacing w:after="200"/>
        <w:rPr>
          <w:rFonts w:ascii="Roboto" w:eastAsia="Roboto" w:hAnsi="Roboto" w:cs="Roboto"/>
          <w:i/>
        </w:rPr>
      </w:pPr>
      <w:r>
        <w:rPr>
          <w:rFonts w:ascii="Roboto" w:eastAsia="Roboto" w:hAnsi="Roboto" w:cs="Roboto"/>
          <w:i/>
        </w:rPr>
        <w:t xml:space="preserve">For each quiz question there is also an explanation for the correct answer as well as a reference to relevant portions of the </w:t>
      </w:r>
      <w:r>
        <w:rPr>
          <w:rFonts w:ascii="Roboto" w:eastAsia="Roboto" w:hAnsi="Roboto" w:cs="Roboto"/>
        </w:rPr>
        <w:t>Catechism of the Catholic Church (CCC)</w:t>
      </w:r>
      <w:r>
        <w:rPr>
          <w:rFonts w:ascii="Roboto" w:eastAsia="Roboto" w:hAnsi="Roboto" w:cs="Roboto"/>
          <w:i/>
        </w:rPr>
        <w:t xml:space="preserve">. The CCC is referenced by paragraphs, so CCC 245 means paragraph 245, not page 245. If your family does not have a physical copy of the CCC, you can access a digital copy online at the Vatican’s website or at the United States Council of Catholic Bishop’s (USCCB) website:  </w:t>
      </w:r>
    </w:p>
    <w:p w14:paraId="24B6B976" w14:textId="77777777" w:rsidR="009B3922" w:rsidRDefault="00000000">
      <w:pPr>
        <w:spacing w:after="200"/>
        <w:ind w:left="720"/>
        <w:rPr>
          <w:rFonts w:ascii="Roboto" w:eastAsia="Roboto" w:hAnsi="Roboto" w:cs="Roboto"/>
          <w:i/>
        </w:rPr>
      </w:pPr>
      <w:hyperlink r:id="rId10">
        <w:r>
          <w:rPr>
            <w:rFonts w:ascii="Roboto" w:eastAsia="Roboto" w:hAnsi="Roboto" w:cs="Roboto"/>
            <w:i/>
            <w:color w:val="0000FF"/>
            <w:u w:val="single"/>
          </w:rPr>
          <w:t>http://www.vatican.va/archive/ENG0015/_INDEX.HTM</w:t>
        </w:r>
      </w:hyperlink>
      <w:r>
        <w:rPr>
          <w:rFonts w:ascii="Roboto" w:eastAsia="Roboto" w:hAnsi="Roboto" w:cs="Roboto"/>
          <w:i/>
        </w:rPr>
        <w:t xml:space="preserve"> </w:t>
      </w:r>
    </w:p>
    <w:p w14:paraId="10F5A056" w14:textId="771BB25C" w:rsidR="009B3922" w:rsidRPr="008529B9" w:rsidRDefault="00000000" w:rsidP="008529B9">
      <w:pPr>
        <w:spacing w:after="200"/>
        <w:ind w:left="720"/>
        <w:rPr>
          <w:rFonts w:ascii="Roboto" w:eastAsia="Roboto" w:hAnsi="Roboto" w:cs="Roboto"/>
          <w:i/>
          <w:color w:val="0000FF"/>
          <w:u w:val="single"/>
        </w:rPr>
      </w:pPr>
      <w:hyperlink r:id="rId11" w:history="1">
        <w:r w:rsidR="008529B9" w:rsidRPr="008529B9">
          <w:rPr>
            <w:rFonts w:ascii="Roboto" w:eastAsia="Roboto" w:hAnsi="Roboto" w:cs="Roboto"/>
            <w:i/>
            <w:color w:val="0000FF"/>
          </w:rPr>
          <w:t>https://www.usccb.org/sites/default/files/flipbooks/catechism/</w:t>
        </w:r>
      </w:hyperlink>
      <w:r w:rsidR="008529B9" w:rsidRPr="008529B9">
        <w:rPr>
          <w:rFonts w:ascii="Roboto" w:eastAsia="Roboto" w:hAnsi="Roboto" w:cs="Roboto"/>
          <w:i/>
          <w:color w:val="0000FF"/>
          <w:u w:val="single"/>
        </w:rPr>
        <w:t xml:space="preserve">  </w:t>
      </w:r>
    </w:p>
    <w:p w14:paraId="3A14CD1F" w14:textId="77777777" w:rsidR="009B3922" w:rsidRDefault="00000000">
      <w:pPr>
        <w:spacing w:after="200" w:line="240" w:lineRule="auto"/>
        <w:rPr>
          <w:rFonts w:ascii="Roboto" w:eastAsia="Roboto" w:hAnsi="Roboto" w:cs="Roboto"/>
          <w:i/>
        </w:rPr>
      </w:pPr>
      <w:r>
        <w:pict w14:anchorId="287D36AD">
          <v:rect id="_x0000_i1026" style="width:0;height:1.5pt" o:hralign="center" o:hrstd="t" o:hr="t" fillcolor="#a0a0a0" stroked="f"/>
        </w:pict>
      </w:r>
    </w:p>
    <w:p w14:paraId="4B0DFBD9" w14:textId="77777777" w:rsidR="009B3922" w:rsidRDefault="00000000">
      <w:pPr>
        <w:spacing w:after="200"/>
        <w:rPr>
          <w:rFonts w:ascii="Roboto" w:eastAsia="Roboto" w:hAnsi="Roboto" w:cs="Roboto"/>
        </w:rPr>
      </w:pPr>
      <w:r>
        <w:rPr>
          <w:rFonts w:ascii="Josefin Sans" w:eastAsia="Josefin Sans" w:hAnsi="Josefin Sans" w:cs="Josefin Sans"/>
          <w:b/>
          <w:sz w:val="28"/>
          <w:szCs w:val="28"/>
        </w:rPr>
        <w:t>Catholic Benchmark Quiz Answer Key</w:t>
      </w:r>
      <w:r>
        <w:rPr>
          <w:rFonts w:ascii="Calibri" w:eastAsia="Calibri" w:hAnsi="Calibri" w:cs="Calibri"/>
          <w:sz w:val="28"/>
          <w:szCs w:val="28"/>
        </w:rPr>
        <w:t xml:space="preserve">  </w:t>
      </w:r>
      <w:r>
        <w:rPr>
          <w:rFonts w:ascii="Calibri" w:eastAsia="Calibri" w:hAnsi="Calibri" w:cs="Calibri"/>
        </w:rPr>
        <w:t xml:space="preserve">                    </w:t>
      </w:r>
      <w:r>
        <w:rPr>
          <w:rFonts w:ascii="Roboto" w:eastAsia="Roboto" w:hAnsi="Roboto" w:cs="Roboto"/>
        </w:rPr>
        <w:t xml:space="preserve"> </w:t>
      </w:r>
      <w:commentRangeStart w:id="0"/>
      <w:r>
        <w:rPr>
          <w:rFonts w:ascii="Roboto" w:eastAsia="Roboto" w:hAnsi="Roboto" w:cs="Roboto"/>
        </w:rPr>
        <w:t>Name:</w:t>
      </w:r>
      <w:commentRangeEnd w:id="0"/>
      <w:r w:rsidR="00192A9F">
        <w:rPr>
          <w:rStyle w:val="CommentReference"/>
          <w:rFonts w:asciiTheme="minorHAnsi" w:eastAsiaTheme="minorHAnsi" w:hAnsiTheme="minorHAnsi" w:cstheme="minorBidi"/>
          <w:lang w:val="en-US"/>
        </w:rPr>
        <w:commentReference w:id="0"/>
      </w:r>
      <w:r>
        <w:rPr>
          <w:rFonts w:ascii="Roboto" w:eastAsia="Roboto" w:hAnsi="Roboto" w:cs="Roboto"/>
        </w:rPr>
        <w:t xml:space="preserve"> ______Answer Key_______</w:t>
      </w:r>
    </w:p>
    <w:p w14:paraId="728388A6" w14:textId="77777777" w:rsidR="009B3922" w:rsidRDefault="00000000">
      <w:pPr>
        <w:numPr>
          <w:ilvl w:val="0"/>
          <w:numId w:val="6"/>
        </w:numPr>
        <w:ind w:left="360"/>
        <w:rPr>
          <w:rFonts w:ascii="Roboto" w:eastAsia="Roboto" w:hAnsi="Roboto" w:cs="Roboto"/>
          <w:b/>
          <w:sz w:val="26"/>
          <w:szCs w:val="26"/>
        </w:rPr>
      </w:pPr>
      <w:r>
        <w:rPr>
          <w:rFonts w:ascii="Roboto" w:eastAsia="Roboto" w:hAnsi="Roboto" w:cs="Roboto"/>
          <w:b/>
          <w:sz w:val="24"/>
          <w:szCs w:val="24"/>
        </w:rPr>
        <w:t xml:space="preserve">What does Christ mean? </w:t>
      </w:r>
    </w:p>
    <w:p w14:paraId="3B1E39D2" w14:textId="77777777" w:rsidR="009B3922" w:rsidRDefault="00000000">
      <w:pPr>
        <w:numPr>
          <w:ilvl w:val="0"/>
          <w:numId w:val="2"/>
        </w:numPr>
        <w:ind w:left="720"/>
        <w:rPr>
          <w:rFonts w:ascii="Roboto" w:eastAsia="Roboto" w:hAnsi="Roboto" w:cs="Roboto"/>
        </w:rPr>
      </w:pPr>
      <w:r>
        <w:rPr>
          <w:rFonts w:ascii="Roboto" w:eastAsia="Roboto" w:hAnsi="Roboto" w:cs="Roboto"/>
        </w:rPr>
        <w:t>God</w:t>
      </w:r>
      <w:r>
        <w:rPr>
          <w:rFonts w:ascii="Roboto" w:eastAsia="Roboto" w:hAnsi="Roboto" w:cs="Roboto"/>
        </w:rPr>
        <w:tab/>
      </w:r>
      <w:r>
        <w:rPr>
          <w:rFonts w:ascii="Roboto" w:eastAsia="Roboto" w:hAnsi="Roboto" w:cs="Roboto"/>
        </w:rPr>
        <w:tab/>
        <w:t xml:space="preserve">          c. It was Jesus’ last name</w:t>
      </w:r>
      <w:r>
        <w:rPr>
          <w:noProof/>
        </w:rPr>
        <mc:AlternateContent>
          <mc:Choice Requires="wps">
            <w:drawing>
              <wp:anchor distT="0" distB="0" distL="114300" distR="114300" simplePos="0" relativeHeight="251659264" behindDoc="0" locked="0" layoutInCell="1" hidden="0" allowOverlap="1" wp14:anchorId="66A74E35" wp14:editId="3B702C68">
                <wp:simplePos x="0" y="0"/>
                <wp:positionH relativeFrom="column">
                  <wp:posOffset>195263</wp:posOffset>
                </wp:positionH>
                <wp:positionV relativeFrom="paragraph">
                  <wp:posOffset>180975</wp:posOffset>
                </wp:positionV>
                <wp:extent cx="1119188" cy="190500"/>
                <wp:effectExtent l="0" t="0" r="0" b="0"/>
                <wp:wrapNone/>
                <wp:docPr id="16" name="Rectangle 16"/>
                <wp:cNvGraphicFramePr/>
                <a:graphic xmlns:a="http://schemas.openxmlformats.org/drawingml/2006/main">
                  <a:graphicData uri="http://schemas.microsoft.com/office/word/2010/wordprocessingShape">
                    <wps:wsp>
                      <wps:cNvSpPr/>
                      <wps:spPr>
                        <a:xfrm>
                          <a:off x="4729211" y="3698049"/>
                          <a:ext cx="1233578" cy="163902"/>
                        </a:xfrm>
                        <a:prstGeom prst="rect">
                          <a:avLst/>
                        </a:prstGeom>
                        <a:noFill/>
                        <a:ln w="25400" cap="flat" cmpd="sng">
                          <a:solidFill>
                            <a:schemeClr val="dk1"/>
                          </a:solidFill>
                          <a:prstDash val="solid"/>
                          <a:round/>
                          <a:headEnd type="none" w="sm" len="sm"/>
                          <a:tailEnd type="none" w="sm" len="sm"/>
                        </a:ln>
                      </wps:spPr>
                      <wps:txbx>
                        <w:txbxContent>
                          <w:p w14:paraId="7CDA2E79"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A74E35" id="Rectangle 16" o:spid="_x0000_s1027" style="position:absolute;left:0;text-align:left;margin-left:15.4pt;margin-top:14.25pt;width:88.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" filled="f" strokecolor="black [3200]" strokeweight="2pt">
                <v:stroke startarrowwidth="narrow" startarrowlength="short" endarrowwidth="narrow" endarrowlength="short" joinstyle="round"/>
                <v:textbox inset="2.53958mm,2.53958mm,2.53958mm,2.53958mm">
                  <w:txbxContent>
                    <w:p w14:paraId="7CDA2E79" w14:textId="77777777" w:rsidR="009B3922" w:rsidRDefault="009B3922">
                      <w:pPr>
                        <w:spacing w:line="240" w:lineRule="auto"/>
                        <w:textDirection w:val="btLr"/>
                      </w:pPr>
                    </w:p>
                  </w:txbxContent>
                </v:textbox>
              </v:rect>
            </w:pict>
          </mc:Fallback>
        </mc:AlternateContent>
      </w:r>
    </w:p>
    <w:p w14:paraId="119D0E53" w14:textId="77777777" w:rsidR="009B3922" w:rsidRDefault="00000000">
      <w:pPr>
        <w:numPr>
          <w:ilvl w:val="0"/>
          <w:numId w:val="2"/>
        </w:numPr>
        <w:spacing w:after="200"/>
        <w:ind w:left="720"/>
        <w:rPr>
          <w:rFonts w:ascii="Roboto" w:eastAsia="Roboto" w:hAnsi="Roboto" w:cs="Roboto"/>
        </w:rPr>
      </w:pPr>
      <w:r>
        <w:rPr>
          <w:rFonts w:ascii="Roboto" w:eastAsia="Roboto" w:hAnsi="Roboto" w:cs="Roboto"/>
        </w:rPr>
        <w:t>Anointed one</w:t>
      </w:r>
      <w:r>
        <w:rPr>
          <w:rFonts w:ascii="Roboto" w:eastAsia="Roboto" w:hAnsi="Roboto" w:cs="Roboto"/>
        </w:rPr>
        <w:tab/>
        <w:t xml:space="preserve">          d. Jew</w:t>
      </w:r>
    </w:p>
    <w:p w14:paraId="15700256" w14:textId="351B05BA" w:rsidR="00192A9F" w:rsidRPr="00192A9F" w:rsidRDefault="00000000" w:rsidP="00FB6711">
      <w:pPr>
        <w:spacing w:after="200"/>
        <w:rPr>
          <w:rFonts w:ascii="Roboto" w:eastAsia="Roboto" w:hAnsi="Roboto" w:cs="Roboto"/>
          <w:iCs/>
          <w:color w:val="666666"/>
          <w:lang w:val="en-US"/>
        </w:rPr>
      </w:pPr>
      <w:r>
        <w:rPr>
          <w:rFonts w:ascii="Roboto" w:eastAsia="Roboto" w:hAnsi="Roboto" w:cs="Roboto"/>
          <w:b/>
          <w:i/>
          <w:shd w:val="clear" w:color="auto" w:fill="CFE2F3"/>
        </w:rPr>
        <w:t>CCC 436</w:t>
      </w:r>
      <w:r>
        <w:rPr>
          <w:rFonts w:ascii="Roboto" w:eastAsia="Roboto" w:hAnsi="Roboto" w:cs="Roboto"/>
          <w:i/>
          <w:shd w:val="clear" w:color="auto" w:fill="CFE2F3"/>
        </w:rPr>
        <w:t xml:space="preserve"> </w:t>
      </w:r>
    </w:p>
    <w:p w14:paraId="04A13AB7" w14:textId="77777777" w:rsidR="009B3922" w:rsidRDefault="00000000">
      <w:pPr>
        <w:ind w:left="1080"/>
        <w:rPr>
          <w:rFonts w:ascii="Roboto" w:eastAsia="Roboto" w:hAnsi="Roboto" w:cs="Roboto"/>
        </w:rPr>
      </w:pPr>
      <w:r>
        <w:rPr>
          <w:noProof/>
        </w:rPr>
        <mc:AlternateContent>
          <mc:Choice Requires="wps">
            <w:drawing>
              <wp:anchor distT="0" distB="0" distL="114300" distR="114300" simplePos="0" relativeHeight="251660288" behindDoc="0" locked="0" layoutInCell="1" hidden="0" allowOverlap="1" wp14:anchorId="596473DC" wp14:editId="7DBDB634">
                <wp:simplePos x="0" y="0"/>
                <wp:positionH relativeFrom="column">
                  <wp:posOffset>723900</wp:posOffset>
                </wp:positionH>
                <wp:positionV relativeFrom="paragraph">
                  <wp:posOffset>161925</wp:posOffset>
                </wp:positionV>
                <wp:extent cx="481013" cy="238125"/>
                <wp:effectExtent l="0" t="0" r="0" b="0"/>
                <wp:wrapNone/>
                <wp:docPr id="14" name="Rectangle 14"/>
                <wp:cNvGraphicFramePr/>
                <a:graphic xmlns:a="http://schemas.openxmlformats.org/drawingml/2006/main">
                  <a:graphicData uri="http://schemas.microsoft.com/office/word/2010/wordprocessingShape">
                    <wps:wsp>
                      <wps:cNvSpPr/>
                      <wps:spPr>
                        <a:xfrm>
                          <a:off x="5165343" y="3672368"/>
                          <a:ext cx="361315" cy="215265"/>
                        </a:xfrm>
                        <a:prstGeom prst="rect">
                          <a:avLst/>
                        </a:prstGeom>
                        <a:noFill/>
                        <a:ln w="25400" cap="flat" cmpd="sng">
                          <a:solidFill>
                            <a:schemeClr val="dk1"/>
                          </a:solidFill>
                          <a:prstDash val="solid"/>
                          <a:round/>
                          <a:headEnd type="none" w="sm" len="sm"/>
                          <a:tailEnd type="none" w="sm" len="sm"/>
                        </a:ln>
                      </wps:spPr>
                      <wps:txbx>
                        <w:txbxContent>
                          <w:p w14:paraId="02FA1FE7"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6473DC" id="Rectangle 14" o:spid="_x0000_s1028" style="position:absolute;left:0;text-align:left;margin-left:57pt;margin-top:12.75pt;width:37.9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" filled="f" strokecolor="black [3200]" strokeweight="2pt">
                <v:stroke startarrowwidth="narrow" startarrowlength="short" endarrowwidth="narrow" endarrowlength="short" joinstyle="round"/>
                <v:textbox inset="2.53958mm,2.53958mm,2.53958mm,2.53958mm">
                  <w:txbxContent>
                    <w:p w14:paraId="02FA1FE7" w14:textId="77777777" w:rsidR="009B3922" w:rsidRDefault="009B3922">
                      <w:pPr>
                        <w:spacing w:line="240" w:lineRule="auto"/>
                        <w:textDirection w:val="btLr"/>
                      </w:pPr>
                    </w:p>
                  </w:txbxContent>
                </v:textbox>
              </v:rect>
            </w:pict>
          </mc:Fallback>
        </mc:AlternateContent>
      </w:r>
    </w:p>
    <w:p w14:paraId="38562B10" w14:textId="77777777" w:rsidR="009B3922" w:rsidRDefault="00000000">
      <w:pPr>
        <w:numPr>
          <w:ilvl w:val="0"/>
          <w:numId w:val="6"/>
        </w:numPr>
        <w:ind w:left="360"/>
        <w:rPr>
          <w:rFonts w:ascii="Roboto" w:eastAsia="Roboto" w:hAnsi="Roboto" w:cs="Roboto"/>
          <w:b/>
          <w:sz w:val="26"/>
          <w:szCs w:val="26"/>
        </w:rPr>
      </w:pPr>
      <w:r>
        <w:rPr>
          <w:rFonts w:ascii="Roboto" w:eastAsia="Roboto" w:hAnsi="Roboto" w:cs="Roboto"/>
          <w:b/>
          <w:sz w:val="24"/>
          <w:szCs w:val="24"/>
        </w:rPr>
        <w:t>True or False: God the Father is greater than the Holy Spirit.</w:t>
      </w:r>
    </w:p>
    <w:p w14:paraId="5CBEE193" w14:textId="77777777" w:rsidR="009B3922" w:rsidRDefault="009B3922">
      <w:pPr>
        <w:rPr>
          <w:rFonts w:ascii="Roboto" w:eastAsia="Roboto" w:hAnsi="Roboto" w:cs="Roboto"/>
        </w:rPr>
      </w:pPr>
    </w:p>
    <w:p w14:paraId="21E0994C" w14:textId="68B76EFC" w:rsidR="009B3922" w:rsidRDefault="00000000">
      <w:pPr>
        <w:rPr>
          <w:rFonts w:ascii="Roboto" w:eastAsia="Roboto" w:hAnsi="Roboto" w:cs="Roboto"/>
          <w:i/>
          <w:color w:val="666666"/>
        </w:rPr>
      </w:pPr>
      <w:r>
        <w:rPr>
          <w:rFonts w:ascii="Roboto" w:eastAsia="Roboto" w:hAnsi="Roboto" w:cs="Roboto"/>
          <w:b/>
          <w:shd w:val="clear" w:color="auto" w:fill="CFE2F3"/>
        </w:rPr>
        <w:t>CCC 245</w:t>
      </w:r>
      <w:r>
        <w:rPr>
          <w:rFonts w:ascii="Roboto" w:eastAsia="Roboto" w:hAnsi="Roboto" w:cs="Roboto"/>
          <w:i/>
        </w:rPr>
        <w:t xml:space="preserve"> </w:t>
      </w:r>
    </w:p>
    <w:p w14:paraId="4065CABB" w14:textId="1A019680" w:rsidR="009B3922" w:rsidRDefault="009B3922">
      <w:pPr>
        <w:ind w:left="720"/>
        <w:rPr>
          <w:rFonts w:ascii="Roboto" w:eastAsia="Roboto" w:hAnsi="Roboto" w:cs="Roboto"/>
        </w:rPr>
      </w:pPr>
    </w:p>
    <w:p w14:paraId="1C1F44C6" w14:textId="49F76346" w:rsidR="009B3922" w:rsidRDefault="008529B9">
      <w:pPr>
        <w:numPr>
          <w:ilvl w:val="0"/>
          <w:numId w:val="6"/>
        </w:numPr>
        <w:ind w:left="360"/>
        <w:rPr>
          <w:rFonts w:ascii="Roboto" w:eastAsia="Roboto" w:hAnsi="Roboto" w:cs="Roboto"/>
          <w:b/>
          <w:sz w:val="26"/>
          <w:szCs w:val="26"/>
        </w:rPr>
      </w:pPr>
      <w:r>
        <w:rPr>
          <w:noProof/>
        </w:rPr>
        <mc:AlternateContent>
          <mc:Choice Requires="wps">
            <w:drawing>
              <wp:anchor distT="0" distB="0" distL="114300" distR="114300" simplePos="0" relativeHeight="251661312" behindDoc="0" locked="0" layoutInCell="1" hidden="0" allowOverlap="1" wp14:anchorId="7203EFAF" wp14:editId="31876B25">
                <wp:simplePos x="0" y="0"/>
                <wp:positionH relativeFrom="column">
                  <wp:posOffset>736600</wp:posOffset>
                </wp:positionH>
                <wp:positionV relativeFrom="paragraph">
                  <wp:posOffset>-16510</wp:posOffset>
                </wp:positionV>
                <wp:extent cx="485775" cy="228600"/>
                <wp:effectExtent l="0" t="0" r="0" b="0"/>
                <wp:wrapNone/>
                <wp:docPr id="11" name="Rectangle 11"/>
                <wp:cNvGraphicFramePr/>
                <a:graphic xmlns:a="http://schemas.openxmlformats.org/drawingml/2006/main">
                  <a:graphicData uri="http://schemas.microsoft.com/office/word/2010/wordprocessingShape">
                    <wps:wsp>
                      <wps:cNvSpPr/>
                      <wps:spPr>
                        <a:xfrm>
                          <a:off x="0" y="0"/>
                          <a:ext cx="485775" cy="228600"/>
                        </a:xfrm>
                        <a:prstGeom prst="rect">
                          <a:avLst/>
                        </a:prstGeom>
                        <a:noFill/>
                        <a:ln w="25400" cap="flat" cmpd="sng">
                          <a:solidFill>
                            <a:schemeClr val="dk1"/>
                          </a:solidFill>
                          <a:prstDash val="solid"/>
                          <a:round/>
                          <a:headEnd type="none" w="sm" len="sm"/>
                          <a:tailEnd type="none" w="sm" len="sm"/>
                        </a:ln>
                      </wps:spPr>
                      <wps:txbx>
                        <w:txbxContent>
                          <w:p w14:paraId="21279D69"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03EFAF" id="Rectangle 11" o:spid="_x0000_s1029" style="position:absolute;left:0;text-align:left;margin-left:58pt;margin-top:-1.3pt;width:38.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" filled="f" strokecolor="black [3200]" strokeweight="2pt">
                <v:stroke startarrowwidth="narrow" startarrowlength="short" endarrowwidth="narrow" endarrowlength="short" joinstyle="round"/>
                <v:textbox inset="2.53958mm,2.53958mm,2.53958mm,2.53958mm">
                  <w:txbxContent>
                    <w:p w14:paraId="21279D69" w14:textId="77777777" w:rsidR="009B3922" w:rsidRDefault="009B3922">
                      <w:pPr>
                        <w:spacing w:line="240" w:lineRule="auto"/>
                        <w:textDirection w:val="btLr"/>
                      </w:pPr>
                    </w:p>
                  </w:txbxContent>
                </v:textbox>
              </v:rect>
            </w:pict>
          </mc:Fallback>
        </mc:AlternateContent>
      </w:r>
      <w:r>
        <w:rPr>
          <w:rFonts w:ascii="Roboto" w:eastAsia="Roboto" w:hAnsi="Roboto" w:cs="Roboto"/>
          <w:b/>
          <w:sz w:val="24"/>
          <w:szCs w:val="24"/>
        </w:rPr>
        <w:t>True or False: Jesus was made by the Father.</w:t>
      </w:r>
    </w:p>
    <w:p w14:paraId="5E3431FA" w14:textId="231723F8" w:rsidR="009B3922" w:rsidRDefault="00000000" w:rsidP="00FB6711">
      <w:pPr>
        <w:rPr>
          <w:rFonts w:ascii="Roboto" w:eastAsia="Roboto" w:hAnsi="Roboto" w:cs="Roboto"/>
          <w:b/>
          <w:i/>
          <w:color w:val="666666"/>
        </w:rPr>
      </w:pPr>
      <w:r>
        <w:rPr>
          <w:rFonts w:ascii="Roboto" w:eastAsia="Roboto" w:hAnsi="Roboto" w:cs="Roboto"/>
          <w:b/>
          <w:shd w:val="clear" w:color="auto" w:fill="CFE2F3"/>
        </w:rPr>
        <w:t>CCC 241-242</w:t>
      </w:r>
      <w:r>
        <w:rPr>
          <w:rFonts w:ascii="Roboto" w:eastAsia="Roboto" w:hAnsi="Roboto" w:cs="Roboto"/>
        </w:rPr>
        <w:t xml:space="preserve"> </w:t>
      </w:r>
    </w:p>
    <w:p w14:paraId="136E1F76" w14:textId="1C2EEA2C" w:rsidR="009B3922" w:rsidRDefault="00000000" w:rsidP="00FB6711">
      <w:pPr>
        <w:rPr>
          <w:rFonts w:ascii="Roboto" w:eastAsia="Roboto" w:hAnsi="Roboto" w:cs="Roboto"/>
        </w:rPr>
      </w:pPr>
      <w:r>
        <w:rPr>
          <w:noProof/>
        </w:rPr>
        <mc:AlternateContent>
          <mc:Choice Requires="wps">
            <w:drawing>
              <wp:anchor distT="0" distB="0" distL="114300" distR="114300" simplePos="0" relativeHeight="251662336" behindDoc="0" locked="0" layoutInCell="1" hidden="0" allowOverlap="1" wp14:anchorId="071C8F0C" wp14:editId="6DA864AC">
                <wp:simplePos x="0" y="0"/>
                <wp:positionH relativeFrom="column">
                  <wp:posOffset>200025</wp:posOffset>
                </wp:positionH>
                <wp:positionV relativeFrom="paragraph">
                  <wp:posOffset>161925</wp:posOffset>
                </wp:positionV>
                <wp:extent cx="376238" cy="228600"/>
                <wp:effectExtent l="0" t="0" r="0" b="0"/>
                <wp:wrapNone/>
                <wp:docPr id="4" name="Rectangle 4"/>
                <wp:cNvGraphicFramePr/>
                <a:graphic xmlns:a="http://schemas.openxmlformats.org/drawingml/2006/main">
                  <a:graphicData uri="http://schemas.microsoft.com/office/word/2010/wordprocessingShape">
                    <wps:wsp>
                      <wps:cNvSpPr/>
                      <wps:spPr>
                        <a:xfrm>
                          <a:off x="5192855" y="3676495"/>
                          <a:ext cx="306291" cy="207010"/>
                        </a:xfrm>
                        <a:prstGeom prst="rect">
                          <a:avLst/>
                        </a:prstGeom>
                        <a:noFill/>
                        <a:ln w="25400" cap="flat" cmpd="sng">
                          <a:solidFill>
                            <a:schemeClr val="dk1"/>
                          </a:solidFill>
                          <a:prstDash val="solid"/>
                          <a:round/>
                          <a:headEnd type="none" w="sm" len="sm"/>
                          <a:tailEnd type="none" w="sm" len="sm"/>
                        </a:ln>
                      </wps:spPr>
                      <wps:txbx>
                        <w:txbxContent>
                          <w:p w14:paraId="1B6E49F7"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1C8F0C" id="Rectangle 4" o:spid="_x0000_s1030" style="position:absolute;margin-left:15.75pt;margin-top:12.75pt;width:29.6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" filled="f" strokecolor="black [3200]" strokeweight="2pt">
                <v:stroke startarrowwidth="narrow" startarrowlength="short" endarrowwidth="narrow" endarrowlength="short" joinstyle="round"/>
                <v:textbox inset="2.53958mm,2.53958mm,2.53958mm,2.53958mm">
                  <w:txbxContent>
                    <w:p w14:paraId="1B6E49F7" w14:textId="77777777" w:rsidR="009B3922" w:rsidRDefault="009B3922">
                      <w:pPr>
                        <w:spacing w:line="240" w:lineRule="auto"/>
                        <w:textDirection w:val="btLr"/>
                      </w:pPr>
                    </w:p>
                  </w:txbxContent>
                </v:textbox>
              </v:rect>
            </w:pict>
          </mc:Fallback>
        </mc:AlternateContent>
      </w:r>
    </w:p>
    <w:p w14:paraId="02B9AAF7" w14:textId="77777777" w:rsidR="009B3922" w:rsidRDefault="00000000">
      <w:pPr>
        <w:numPr>
          <w:ilvl w:val="0"/>
          <w:numId w:val="6"/>
        </w:numPr>
        <w:ind w:left="360"/>
        <w:rPr>
          <w:rFonts w:ascii="Roboto" w:eastAsia="Roboto" w:hAnsi="Roboto" w:cs="Roboto"/>
        </w:rPr>
      </w:pPr>
      <w:r>
        <w:rPr>
          <w:rFonts w:ascii="Roboto" w:eastAsia="Roboto" w:hAnsi="Roboto" w:cs="Roboto"/>
          <w:b/>
          <w:sz w:val="24"/>
          <w:szCs w:val="24"/>
        </w:rPr>
        <w:t>True or False: Jesus is God.</w:t>
      </w:r>
      <w:r>
        <w:rPr>
          <w:rFonts w:ascii="Roboto" w:eastAsia="Roboto" w:hAnsi="Roboto" w:cs="Roboto"/>
        </w:rPr>
        <w:t xml:space="preserve"> </w:t>
      </w:r>
    </w:p>
    <w:p w14:paraId="57CB2E83" w14:textId="709751AB" w:rsidR="008529B9" w:rsidRPr="00FB6711" w:rsidRDefault="00000000" w:rsidP="00FB6711">
      <w:pPr>
        <w:rPr>
          <w:rFonts w:ascii="Roboto" w:eastAsia="Roboto" w:hAnsi="Roboto" w:cs="Roboto"/>
          <w:i/>
          <w:color w:val="666666"/>
        </w:rPr>
      </w:pPr>
      <w:r>
        <w:rPr>
          <w:rFonts w:ascii="Roboto" w:eastAsia="Roboto" w:hAnsi="Roboto" w:cs="Roboto"/>
          <w:b/>
          <w:shd w:val="clear" w:color="auto" w:fill="CFE2F3"/>
        </w:rPr>
        <w:t>CCC 446</w:t>
      </w:r>
      <w:r>
        <w:rPr>
          <w:rFonts w:ascii="Roboto" w:eastAsia="Roboto" w:hAnsi="Roboto" w:cs="Roboto"/>
        </w:rPr>
        <w:t xml:space="preserve"> </w:t>
      </w:r>
      <w:r>
        <w:rPr>
          <w:rFonts w:ascii="Roboto" w:eastAsia="Roboto" w:hAnsi="Roboto" w:cs="Roboto"/>
          <w:i/>
          <w:color w:val="666666"/>
        </w:rPr>
        <w:t xml:space="preserve">THIS IS IMPORTANT. Knowing that Jesus is God changes the entire meaning of the Bible and the entire meaning of your life. </w:t>
      </w:r>
    </w:p>
    <w:p w14:paraId="6BF25CC4" w14:textId="29E881E0" w:rsidR="009B3922" w:rsidRDefault="00000000">
      <w:pPr>
        <w:ind w:left="720"/>
        <w:rPr>
          <w:rFonts w:ascii="Roboto" w:eastAsia="Roboto" w:hAnsi="Roboto" w:cs="Roboto"/>
        </w:rPr>
      </w:pPr>
      <w:r>
        <w:rPr>
          <w:noProof/>
        </w:rPr>
        <mc:AlternateContent>
          <mc:Choice Requires="wps">
            <w:drawing>
              <wp:anchor distT="0" distB="0" distL="114300" distR="114300" simplePos="0" relativeHeight="251663360" behindDoc="0" locked="0" layoutInCell="1" hidden="0" allowOverlap="1" wp14:anchorId="702B05DB" wp14:editId="3D8C87A3">
                <wp:simplePos x="0" y="0"/>
                <wp:positionH relativeFrom="column">
                  <wp:posOffset>200025</wp:posOffset>
                </wp:positionH>
                <wp:positionV relativeFrom="paragraph">
                  <wp:posOffset>180975</wp:posOffset>
                </wp:positionV>
                <wp:extent cx="381000" cy="228600"/>
                <wp:effectExtent l="0" t="0" r="0" b="0"/>
                <wp:wrapNone/>
                <wp:docPr id="18" name="Rectangle 18"/>
                <wp:cNvGraphicFramePr/>
                <a:graphic xmlns:a="http://schemas.openxmlformats.org/drawingml/2006/main">
                  <a:graphicData uri="http://schemas.microsoft.com/office/word/2010/wordprocessingShape">
                    <wps:wsp>
                      <wps:cNvSpPr/>
                      <wps:spPr>
                        <a:xfrm>
                          <a:off x="5196831" y="3676495"/>
                          <a:ext cx="298339" cy="207010"/>
                        </a:xfrm>
                        <a:prstGeom prst="rect">
                          <a:avLst/>
                        </a:prstGeom>
                        <a:noFill/>
                        <a:ln w="25400" cap="flat" cmpd="sng">
                          <a:solidFill>
                            <a:schemeClr val="dk1"/>
                          </a:solidFill>
                          <a:prstDash val="solid"/>
                          <a:round/>
                          <a:headEnd type="none" w="sm" len="sm"/>
                          <a:tailEnd type="none" w="sm" len="sm"/>
                        </a:ln>
                      </wps:spPr>
                      <wps:txbx>
                        <w:txbxContent>
                          <w:p w14:paraId="4B237F68"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2B05DB" id="Rectangle 18" o:spid="_x0000_s1031" style="position:absolute;left:0;text-align:left;margin-left:15.75pt;margin-top:14.25pt;width:30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" filled="f" strokecolor="black [3200]" strokeweight="2pt">
                <v:stroke startarrowwidth="narrow" startarrowlength="short" endarrowwidth="narrow" endarrowlength="short" joinstyle="round"/>
                <v:textbox inset="2.53958mm,2.53958mm,2.53958mm,2.53958mm">
                  <w:txbxContent>
                    <w:p w14:paraId="4B237F68" w14:textId="77777777" w:rsidR="009B3922" w:rsidRDefault="009B3922">
                      <w:pPr>
                        <w:spacing w:line="240" w:lineRule="auto"/>
                        <w:textDirection w:val="btLr"/>
                      </w:pPr>
                    </w:p>
                  </w:txbxContent>
                </v:textbox>
              </v:rect>
            </w:pict>
          </mc:Fallback>
        </mc:AlternateContent>
      </w:r>
    </w:p>
    <w:p w14:paraId="4BDDCC87" w14:textId="77777777" w:rsidR="009B3922" w:rsidRDefault="00000000">
      <w:pPr>
        <w:numPr>
          <w:ilvl w:val="0"/>
          <w:numId w:val="6"/>
        </w:numPr>
        <w:ind w:left="360"/>
        <w:rPr>
          <w:rFonts w:ascii="Roboto" w:eastAsia="Roboto" w:hAnsi="Roboto" w:cs="Roboto"/>
          <w:sz w:val="26"/>
          <w:szCs w:val="26"/>
        </w:rPr>
      </w:pPr>
      <w:r>
        <w:rPr>
          <w:rFonts w:ascii="Roboto" w:eastAsia="Roboto" w:hAnsi="Roboto" w:cs="Roboto"/>
          <w:b/>
          <w:sz w:val="24"/>
          <w:szCs w:val="24"/>
        </w:rPr>
        <w:t>True or False: At Mass, the bread and wine literally become Jesus’ body and blood.</w:t>
      </w:r>
    </w:p>
    <w:p w14:paraId="16FC44AA" w14:textId="77777777" w:rsidR="009B3922" w:rsidRDefault="009B3922">
      <w:pPr>
        <w:ind w:left="720"/>
        <w:rPr>
          <w:rFonts w:ascii="Roboto" w:eastAsia="Roboto" w:hAnsi="Roboto" w:cs="Roboto"/>
        </w:rPr>
      </w:pPr>
    </w:p>
    <w:p w14:paraId="2D28FB75" w14:textId="0F54A9D3" w:rsidR="009B3922" w:rsidRDefault="00000000" w:rsidP="00FB6711">
      <w:pPr>
        <w:rPr>
          <w:rFonts w:ascii="Roboto" w:eastAsia="Roboto" w:hAnsi="Roboto" w:cs="Roboto"/>
          <w:i/>
          <w:color w:val="666666"/>
        </w:rPr>
      </w:pPr>
      <w:r>
        <w:rPr>
          <w:rFonts w:ascii="Roboto" w:eastAsia="Roboto" w:hAnsi="Roboto" w:cs="Roboto"/>
          <w:b/>
          <w:shd w:val="clear" w:color="auto" w:fill="CFE2F3"/>
        </w:rPr>
        <w:t>CCC 1357</w:t>
      </w:r>
      <w:r>
        <w:rPr>
          <w:rFonts w:ascii="Roboto" w:eastAsia="Roboto" w:hAnsi="Roboto" w:cs="Roboto"/>
          <w:i/>
        </w:rPr>
        <w:t xml:space="preserve"> </w:t>
      </w:r>
    </w:p>
    <w:p w14:paraId="1843758C" w14:textId="77777777" w:rsidR="009B3922" w:rsidRDefault="009B3922">
      <w:pPr>
        <w:ind w:left="720"/>
        <w:rPr>
          <w:rFonts w:ascii="Roboto" w:eastAsia="Roboto" w:hAnsi="Roboto" w:cs="Roboto"/>
        </w:rPr>
      </w:pPr>
    </w:p>
    <w:p w14:paraId="0C71FA90" w14:textId="77777777" w:rsidR="008529B9" w:rsidRDefault="008529B9">
      <w:pPr>
        <w:ind w:left="720"/>
        <w:rPr>
          <w:rFonts w:ascii="Roboto" w:eastAsia="Roboto" w:hAnsi="Roboto" w:cs="Roboto"/>
        </w:rPr>
      </w:pPr>
    </w:p>
    <w:p w14:paraId="6F013E9E" w14:textId="77777777" w:rsidR="009B3922" w:rsidRDefault="00000000">
      <w:pPr>
        <w:numPr>
          <w:ilvl w:val="0"/>
          <w:numId w:val="6"/>
        </w:numPr>
        <w:ind w:left="360"/>
        <w:rPr>
          <w:rFonts w:ascii="Roboto" w:eastAsia="Roboto" w:hAnsi="Roboto" w:cs="Roboto"/>
          <w:sz w:val="26"/>
          <w:szCs w:val="26"/>
        </w:rPr>
      </w:pPr>
      <w:r>
        <w:rPr>
          <w:rFonts w:ascii="Roboto" w:eastAsia="Roboto" w:hAnsi="Roboto" w:cs="Roboto"/>
          <w:b/>
          <w:sz w:val="24"/>
          <w:szCs w:val="24"/>
        </w:rPr>
        <w:t xml:space="preserve">Who wrote the Bible? </w:t>
      </w:r>
    </w:p>
    <w:p w14:paraId="1DCC2D89" w14:textId="77777777" w:rsidR="009B3922" w:rsidRDefault="00000000">
      <w:pPr>
        <w:numPr>
          <w:ilvl w:val="0"/>
          <w:numId w:val="5"/>
        </w:numPr>
        <w:ind w:left="720"/>
        <w:rPr>
          <w:rFonts w:ascii="Roboto" w:eastAsia="Roboto" w:hAnsi="Roboto" w:cs="Roboto"/>
        </w:rPr>
      </w:pPr>
      <w:r>
        <w:rPr>
          <w:rFonts w:ascii="Roboto" w:eastAsia="Roboto" w:hAnsi="Roboto" w:cs="Roboto"/>
        </w:rPr>
        <w:t>The Angel Gabriel</w:t>
      </w:r>
      <w:r>
        <w:rPr>
          <w:rFonts w:ascii="Roboto" w:eastAsia="Roboto" w:hAnsi="Roboto" w:cs="Roboto"/>
        </w:rPr>
        <w:tab/>
      </w:r>
      <w:r>
        <w:rPr>
          <w:rFonts w:ascii="Roboto" w:eastAsia="Roboto" w:hAnsi="Roboto" w:cs="Roboto"/>
        </w:rPr>
        <w:tab/>
        <w:t xml:space="preserve">c. The Romans </w:t>
      </w:r>
      <w:r>
        <w:rPr>
          <w:noProof/>
        </w:rPr>
        <mc:AlternateContent>
          <mc:Choice Requires="wps">
            <w:drawing>
              <wp:anchor distT="0" distB="0" distL="114300" distR="114300" simplePos="0" relativeHeight="251664384" behindDoc="0" locked="0" layoutInCell="1" hidden="0" allowOverlap="1" wp14:anchorId="533C5367" wp14:editId="4C58726E">
                <wp:simplePos x="0" y="0"/>
                <wp:positionH relativeFrom="column">
                  <wp:posOffset>1776413</wp:posOffset>
                </wp:positionH>
                <wp:positionV relativeFrom="paragraph">
                  <wp:posOffset>152400</wp:posOffset>
                </wp:positionV>
                <wp:extent cx="2376488" cy="228600"/>
                <wp:effectExtent l="0" t="0" r="0" b="0"/>
                <wp:wrapNone/>
                <wp:docPr id="2" name="Rectangle 2"/>
                <wp:cNvGraphicFramePr/>
                <a:graphic xmlns:a="http://schemas.openxmlformats.org/drawingml/2006/main">
                  <a:graphicData uri="http://schemas.microsoft.com/office/word/2010/wordprocessingShape">
                    <wps:wsp>
                      <wps:cNvSpPr/>
                      <wps:spPr>
                        <a:xfrm>
                          <a:off x="4220253" y="3676495"/>
                          <a:ext cx="2251494" cy="207010"/>
                        </a:xfrm>
                        <a:prstGeom prst="rect">
                          <a:avLst/>
                        </a:prstGeom>
                        <a:noFill/>
                        <a:ln w="25400" cap="flat" cmpd="sng">
                          <a:solidFill>
                            <a:schemeClr val="dk1"/>
                          </a:solidFill>
                          <a:prstDash val="solid"/>
                          <a:round/>
                          <a:headEnd type="none" w="sm" len="sm"/>
                          <a:tailEnd type="none" w="sm" len="sm"/>
                        </a:ln>
                      </wps:spPr>
                      <wps:txbx>
                        <w:txbxContent>
                          <w:p w14:paraId="222A28B6"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3C5367" id="Rectangle 2" o:spid="_x0000_s1032" style="position:absolute;left:0;text-align:left;margin-left:139.9pt;margin-top:12pt;width:187.1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" filled="f" strokecolor="black [3200]" strokeweight="2pt">
                <v:stroke startarrowwidth="narrow" startarrowlength="short" endarrowwidth="narrow" endarrowlength="short" joinstyle="round"/>
                <v:textbox inset="2.53958mm,2.53958mm,2.53958mm,2.53958mm">
                  <w:txbxContent>
                    <w:p w14:paraId="222A28B6" w14:textId="77777777" w:rsidR="009B3922" w:rsidRDefault="009B3922">
                      <w:pPr>
                        <w:spacing w:line="240" w:lineRule="auto"/>
                        <w:textDirection w:val="btLr"/>
                      </w:pPr>
                    </w:p>
                  </w:txbxContent>
                </v:textbox>
              </v:rect>
            </w:pict>
          </mc:Fallback>
        </mc:AlternateContent>
      </w:r>
    </w:p>
    <w:p w14:paraId="3CFB973E" w14:textId="77777777" w:rsidR="009B3922" w:rsidRDefault="00000000">
      <w:pPr>
        <w:numPr>
          <w:ilvl w:val="0"/>
          <w:numId w:val="5"/>
        </w:numPr>
        <w:spacing w:after="200"/>
        <w:ind w:left="720"/>
        <w:rPr>
          <w:rFonts w:ascii="Roboto" w:eastAsia="Roboto" w:hAnsi="Roboto" w:cs="Roboto"/>
        </w:rPr>
      </w:pPr>
      <w:r>
        <w:rPr>
          <w:rFonts w:ascii="Roboto" w:eastAsia="Roboto" w:hAnsi="Roboto" w:cs="Roboto"/>
        </w:rPr>
        <w:t>Jesus</w:t>
      </w:r>
      <w:r>
        <w:rPr>
          <w:rFonts w:ascii="Roboto" w:eastAsia="Roboto" w:hAnsi="Roboto" w:cs="Roboto"/>
        </w:rPr>
        <w:tab/>
      </w:r>
      <w:r>
        <w:rPr>
          <w:rFonts w:ascii="Roboto" w:eastAsia="Roboto" w:hAnsi="Roboto" w:cs="Roboto"/>
        </w:rPr>
        <w:tab/>
      </w:r>
      <w:r>
        <w:rPr>
          <w:rFonts w:ascii="Roboto" w:eastAsia="Roboto" w:hAnsi="Roboto" w:cs="Roboto"/>
        </w:rPr>
        <w:tab/>
        <w:t>d. Humans inspired by the Holy Spirit</w:t>
      </w:r>
    </w:p>
    <w:p w14:paraId="3AC1E0F1" w14:textId="6072AEB5" w:rsidR="009B3922" w:rsidRPr="00FB6711" w:rsidRDefault="00000000">
      <w:pPr>
        <w:spacing w:after="200"/>
        <w:rPr>
          <w:rFonts w:ascii="Roboto" w:eastAsia="Roboto" w:hAnsi="Roboto" w:cs="Roboto"/>
          <w:i/>
          <w:color w:val="666666"/>
        </w:rPr>
      </w:pPr>
      <w:r>
        <w:rPr>
          <w:rFonts w:ascii="Roboto" w:eastAsia="Roboto" w:hAnsi="Roboto" w:cs="Roboto"/>
          <w:b/>
          <w:shd w:val="clear" w:color="auto" w:fill="CFE2F3"/>
        </w:rPr>
        <w:t>CCC 106</w:t>
      </w:r>
      <w:r>
        <w:rPr>
          <w:rFonts w:ascii="Roboto" w:eastAsia="Roboto" w:hAnsi="Roboto" w:cs="Roboto"/>
          <w:color w:val="666666"/>
        </w:rPr>
        <w:t xml:space="preserve"> </w:t>
      </w:r>
      <w:r>
        <w:rPr>
          <w:noProof/>
        </w:rPr>
        <mc:AlternateContent>
          <mc:Choice Requires="wps">
            <w:drawing>
              <wp:anchor distT="0" distB="0" distL="114300" distR="114300" simplePos="0" relativeHeight="251665408" behindDoc="0" locked="0" layoutInCell="1" hidden="0" allowOverlap="1" wp14:anchorId="782AC1E5" wp14:editId="1B5D6987">
                <wp:simplePos x="0" y="0"/>
                <wp:positionH relativeFrom="column">
                  <wp:posOffset>714375</wp:posOffset>
                </wp:positionH>
                <wp:positionV relativeFrom="paragraph">
                  <wp:posOffset>304800</wp:posOffset>
                </wp:positionV>
                <wp:extent cx="476250" cy="228600"/>
                <wp:effectExtent l="0" t="0" r="0" b="0"/>
                <wp:wrapNone/>
                <wp:docPr id="8" name="Rectangle 8"/>
                <wp:cNvGraphicFramePr/>
                <a:graphic xmlns:a="http://schemas.openxmlformats.org/drawingml/2006/main">
                  <a:graphicData uri="http://schemas.microsoft.com/office/word/2010/wordprocessingShape">
                    <wps:wsp>
                      <wps:cNvSpPr/>
                      <wps:spPr>
                        <a:xfrm>
                          <a:off x="5173472" y="3676495"/>
                          <a:ext cx="345057" cy="207010"/>
                        </a:xfrm>
                        <a:prstGeom prst="rect">
                          <a:avLst/>
                        </a:prstGeom>
                        <a:noFill/>
                        <a:ln w="25400" cap="flat" cmpd="sng">
                          <a:solidFill>
                            <a:schemeClr val="dk1"/>
                          </a:solidFill>
                          <a:prstDash val="solid"/>
                          <a:round/>
                          <a:headEnd type="none" w="sm" len="sm"/>
                          <a:tailEnd type="none" w="sm" len="sm"/>
                        </a:ln>
                      </wps:spPr>
                      <wps:txbx>
                        <w:txbxContent>
                          <w:p w14:paraId="34909B40"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2AC1E5" id="Rectangle 8" o:spid="_x0000_s1033" style="position:absolute;margin-left:56.25pt;margin-top:24pt;width:37.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" filled="f" strokecolor="black [3200]" strokeweight="2pt">
                <v:stroke startarrowwidth="narrow" startarrowlength="short" endarrowwidth="narrow" endarrowlength="short" joinstyle="round"/>
                <v:textbox inset="2.53958mm,2.53958mm,2.53958mm,2.53958mm">
                  <w:txbxContent>
                    <w:p w14:paraId="34909B40" w14:textId="77777777" w:rsidR="009B3922" w:rsidRDefault="009B3922">
                      <w:pPr>
                        <w:spacing w:line="240" w:lineRule="auto"/>
                        <w:textDirection w:val="btLr"/>
                      </w:pPr>
                    </w:p>
                  </w:txbxContent>
                </v:textbox>
              </v:rect>
            </w:pict>
          </mc:Fallback>
        </mc:AlternateContent>
      </w:r>
    </w:p>
    <w:p w14:paraId="3ADF55E4" w14:textId="77777777" w:rsidR="009B3922" w:rsidRDefault="00000000">
      <w:pPr>
        <w:numPr>
          <w:ilvl w:val="0"/>
          <w:numId w:val="6"/>
        </w:numPr>
        <w:spacing w:after="200"/>
        <w:ind w:left="360"/>
        <w:rPr>
          <w:rFonts w:ascii="Roboto" w:eastAsia="Roboto" w:hAnsi="Roboto" w:cs="Roboto"/>
          <w:sz w:val="26"/>
          <w:szCs w:val="26"/>
        </w:rPr>
      </w:pPr>
      <w:r>
        <w:rPr>
          <w:rFonts w:ascii="Roboto" w:eastAsia="Roboto" w:hAnsi="Roboto" w:cs="Roboto"/>
          <w:b/>
          <w:sz w:val="24"/>
          <w:szCs w:val="24"/>
        </w:rPr>
        <w:t xml:space="preserve">True or False: In general, abortion is morally acceptable and is not a sin. </w:t>
      </w:r>
    </w:p>
    <w:p w14:paraId="24EEEB97" w14:textId="2E396E4F" w:rsidR="009B3922" w:rsidRDefault="00000000">
      <w:pPr>
        <w:spacing w:after="200"/>
        <w:rPr>
          <w:rFonts w:ascii="Roboto" w:eastAsia="Roboto" w:hAnsi="Roboto" w:cs="Roboto"/>
          <w:i/>
          <w:color w:val="666666"/>
        </w:rPr>
      </w:pPr>
      <w:r>
        <w:rPr>
          <w:rFonts w:ascii="Roboto" w:eastAsia="Roboto" w:hAnsi="Roboto" w:cs="Roboto"/>
          <w:b/>
          <w:shd w:val="clear" w:color="auto" w:fill="CFE2F3"/>
        </w:rPr>
        <w:t>CCC 2271</w:t>
      </w:r>
      <w:r>
        <w:rPr>
          <w:rFonts w:ascii="Roboto" w:eastAsia="Roboto" w:hAnsi="Roboto" w:cs="Roboto"/>
        </w:rPr>
        <w:t xml:space="preserve"> </w:t>
      </w:r>
    </w:p>
    <w:p w14:paraId="7CD0B893" w14:textId="77777777" w:rsidR="009B3922" w:rsidRDefault="00000000">
      <w:pPr>
        <w:spacing w:after="200"/>
        <w:rPr>
          <w:rFonts w:ascii="Roboto" w:eastAsia="Roboto" w:hAnsi="Roboto" w:cs="Roboto"/>
          <w:i/>
          <w:color w:val="666666"/>
        </w:rPr>
      </w:pPr>
      <w:commentRangeStart w:id="1"/>
      <w:r>
        <w:rPr>
          <w:rFonts w:ascii="Roboto" w:eastAsia="Roboto" w:hAnsi="Roboto" w:cs="Roboto"/>
          <w:i/>
          <w:color w:val="666666"/>
        </w:rPr>
        <w:t xml:space="preserve">Most women who have obtained abortions felt pressured into it. </w:t>
      </w:r>
      <w:commentRangeEnd w:id="1"/>
      <w:r w:rsidR="008529B9">
        <w:rPr>
          <w:rStyle w:val="CommentReference"/>
          <w:rFonts w:asciiTheme="minorHAnsi" w:eastAsiaTheme="minorHAnsi" w:hAnsiTheme="minorHAnsi" w:cstheme="minorBidi"/>
          <w:lang w:val="en-US"/>
        </w:rPr>
        <w:commentReference w:id="1"/>
      </w:r>
      <w:r>
        <w:rPr>
          <w:rFonts w:ascii="Roboto" w:eastAsia="Roboto" w:hAnsi="Roboto" w:cs="Roboto"/>
          <w:i/>
          <w:color w:val="666666"/>
        </w:rPr>
        <w:t xml:space="preserve">Women who have had an abortion should seek healing and forgiveness in the Catholic Church and be shown the utmost love and support as it can be a traumatic experience. “Rachel’s Vineyard” is a ministry specifically meant to help women who have had abortions (and men who pressured them into it) find healing. </w:t>
      </w:r>
    </w:p>
    <w:p w14:paraId="6E45CC7F" w14:textId="77777777" w:rsidR="009B3922" w:rsidRDefault="00000000">
      <w:pPr>
        <w:spacing w:after="200"/>
        <w:rPr>
          <w:rFonts w:ascii="Roboto" w:eastAsia="Roboto" w:hAnsi="Roboto" w:cs="Roboto"/>
          <w:i/>
        </w:rPr>
      </w:pPr>
      <w:hyperlink r:id="rId16">
        <w:r>
          <w:rPr>
            <w:rFonts w:ascii="Roboto" w:eastAsia="Roboto" w:hAnsi="Roboto" w:cs="Roboto"/>
            <w:i/>
            <w:color w:val="0000FF"/>
            <w:u w:val="single"/>
          </w:rPr>
          <w:t>http://www.rachelsvineyard.org/</w:t>
        </w:r>
      </w:hyperlink>
      <w:r>
        <w:rPr>
          <w:rFonts w:ascii="Roboto" w:eastAsia="Roboto" w:hAnsi="Roboto" w:cs="Roboto"/>
          <w:i/>
        </w:rPr>
        <w:t xml:space="preserve"> </w:t>
      </w:r>
      <w:r>
        <w:rPr>
          <w:noProof/>
        </w:rPr>
        <mc:AlternateContent>
          <mc:Choice Requires="wps">
            <w:drawing>
              <wp:anchor distT="0" distB="0" distL="114300" distR="114300" simplePos="0" relativeHeight="251666432" behindDoc="0" locked="0" layoutInCell="1" hidden="0" allowOverlap="1" wp14:anchorId="69A612EB" wp14:editId="2330A806">
                <wp:simplePos x="0" y="0"/>
                <wp:positionH relativeFrom="column">
                  <wp:posOffset>714375</wp:posOffset>
                </wp:positionH>
                <wp:positionV relativeFrom="paragraph">
                  <wp:posOffset>314325</wp:posOffset>
                </wp:positionV>
                <wp:extent cx="471488" cy="228600"/>
                <wp:effectExtent l="0" t="0" r="0" b="0"/>
                <wp:wrapNone/>
                <wp:docPr id="17" name="Rectangle 17"/>
                <wp:cNvGraphicFramePr/>
                <a:graphic xmlns:a="http://schemas.openxmlformats.org/drawingml/2006/main">
                  <a:graphicData uri="http://schemas.microsoft.com/office/word/2010/wordprocessingShape">
                    <wps:wsp>
                      <wps:cNvSpPr/>
                      <wps:spPr>
                        <a:xfrm>
                          <a:off x="5173598" y="3676495"/>
                          <a:ext cx="344805" cy="207010"/>
                        </a:xfrm>
                        <a:prstGeom prst="rect">
                          <a:avLst/>
                        </a:prstGeom>
                        <a:noFill/>
                        <a:ln w="25400" cap="flat" cmpd="sng">
                          <a:solidFill>
                            <a:schemeClr val="dk1"/>
                          </a:solidFill>
                          <a:prstDash val="solid"/>
                          <a:round/>
                          <a:headEnd type="none" w="sm" len="sm"/>
                          <a:tailEnd type="none" w="sm" len="sm"/>
                        </a:ln>
                      </wps:spPr>
                      <wps:txbx>
                        <w:txbxContent>
                          <w:p w14:paraId="73270D56"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A612EB" id="Rectangle 17" o:spid="_x0000_s1034" style="position:absolute;margin-left:56.25pt;margin-top:24.75pt;width:37.1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" filled="f" strokecolor="black [3200]" strokeweight="2pt">
                <v:stroke startarrowwidth="narrow" startarrowlength="short" endarrowwidth="narrow" endarrowlength="short" joinstyle="round"/>
                <v:textbox inset="2.53958mm,2.53958mm,2.53958mm,2.53958mm">
                  <w:txbxContent>
                    <w:p w14:paraId="73270D56" w14:textId="77777777" w:rsidR="009B3922" w:rsidRDefault="009B3922">
                      <w:pPr>
                        <w:spacing w:line="240" w:lineRule="auto"/>
                        <w:textDirection w:val="btLr"/>
                      </w:pPr>
                    </w:p>
                  </w:txbxContent>
                </v:textbox>
              </v:rect>
            </w:pict>
          </mc:Fallback>
        </mc:AlternateContent>
      </w:r>
    </w:p>
    <w:p w14:paraId="06C30FF6" w14:textId="77777777" w:rsidR="009B3922" w:rsidRDefault="00000000">
      <w:pPr>
        <w:numPr>
          <w:ilvl w:val="0"/>
          <w:numId w:val="6"/>
        </w:numPr>
        <w:spacing w:after="200"/>
        <w:ind w:left="360"/>
        <w:rPr>
          <w:rFonts w:ascii="Roboto" w:eastAsia="Roboto" w:hAnsi="Roboto" w:cs="Roboto"/>
          <w:sz w:val="26"/>
          <w:szCs w:val="26"/>
        </w:rPr>
      </w:pPr>
      <w:r>
        <w:rPr>
          <w:rFonts w:ascii="Roboto" w:eastAsia="Roboto" w:hAnsi="Roboto" w:cs="Roboto"/>
          <w:b/>
          <w:sz w:val="24"/>
          <w:szCs w:val="24"/>
        </w:rPr>
        <w:t xml:space="preserve">True or False: You have to believe evolution doesn’t exist to be a Christian. </w:t>
      </w:r>
    </w:p>
    <w:p w14:paraId="7E4F2CAF" w14:textId="0117E565" w:rsidR="00FB6711" w:rsidRPr="00FB6711" w:rsidRDefault="008529B9" w:rsidP="00FB6711">
      <w:pPr>
        <w:spacing w:after="200"/>
        <w:rPr>
          <w:rFonts w:ascii="Roboto" w:eastAsia="Roboto" w:hAnsi="Roboto" w:cs="Roboto"/>
          <w:i/>
          <w:color w:val="666666"/>
        </w:rPr>
      </w:pPr>
      <w:commentRangeStart w:id="2"/>
      <w:commentRangeEnd w:id="2"/>
      <w:r w:rsidRPr="008529B9">
        <w:rPr>
          <w:rFonts w:ascii="Roboto" w:eastAsia="Roboto" w:hAnsi="Roboto" w:cs="Roboto"/>
          <w:i/>
          <w:color w:val="666666"/>
          <w:lang w:val="en-US"/>
        </w:rPr>
        <w:commentReference w:id="2"/>
      </w:r>
      <w:r w:rsidR="00FB6711">
        <w:rPr>
          <w:rFonts w:ascii="Roboto" w:eastAsia="Roboto" w:hAnsi="Roboto" w:cs="Roboto"/>
          <w:b/>
          <w:shd w:val="clear" w:color="auto" w:fill="CFE2F3"/>
        </w:rPr>
        <w:t xml:space="preserve">CCC </w:t>
      </w:r>
      <w:r w:rsidR="00FB6711">
        <w:rPr>
          <w:rFonts w:ascii="Roboto" w:eastAsia="Roboto" w:hAnsi="Roboto" w:cs="Roboto"/>
          <w:b/>
          <w:shd w:val="clear" w:color="auto" w:fill="CFE2F3"/>
        </w:rPr>
        <w:t>295 and Humani Generis Paragraph 38</w:t>
      </w:r>
      <w:r w:rsidR="00FB6711">
        <w:rPr>
          <w:rFonts w:ascii="Roboto" w:eastAsia="Roboto" w:hAnsi="Roboto" w:cs="Roboto"/>
          <w:color w:val="666666"/>
        </w:rPr>
        <w:t xml:space="preserve"> </w:t>
      </w:r>
    </w:p>
    <w:p w14:paraId="5BFBADCB" w14:textId="6450BF83" w:rsidR="009B3922" w:rsidRDefault="00000000">
      <w:pPr>
        <w:numPr>
          <w:ilvl w:val="0"/>
          <w:numId w:val="6"/>
        </w:numPr>
        <w:ind w:left="360"/>
        <w:rPr>
          <w:rFonts w:ascii="Roboto" w:eastAsia="Roboto" w:hAnsi="Roboto" w:cs="Roboto"/>
          <w:sz w:val="26"/>
          <w:szCs w:val="26"/>
        </w:rPr>
      </w:pPr>
      <w:r>
        <w:rPr>
          <w:rFonts w:ascii="Roboto" w:eastAsia="Roboto" w:hAnsi="Roboto" w:cs="Roboto"/>
          <w:b/>
          <w:sz w:val="24"/>
          <w:szCs w:val="24"/>
        </w:rPr>
        <w:t xml:space="preserve">How often do </w:t>
      </w:r>
      <w:r>
        <w:rPr>
          <w:rFonts w:ascii="Roboto" w:eastAsia="Roboto" w:hAnsi="Roboto" w:cs="Roboto"/>
          <w:b/>
          <w:i/>
          <w:sz w:val="24"/>
          <w:szCs w:val="24"/>
          <w:u w:val="single"/>
        </w:rPr>
        <w:t>YOU</w:t>
      </w:r>
      <w:r>
        <w:rPr>
          <w:rFonts w:ascii="Roboto" w:eastAsia="Roboto" w:hAnsi="Roboto" w:cs="Roboto"/>
          <w:b/>
          <w:sz w:val="24"/>
          <w:szCs w:val="24"/>
        </w:rPr>
        <w:t xml:space="preserve"> usually pray? </w:t>
      </w:r>
      <w:r>
        <w:rPr>
          <w:noProof/>
        </w:rPr>
        <mc:AlternateContent>
          <mc:Choice Requires="wps">
            <w:drawing>
              <wp:anchor distT="0" distB="0" distL="114300" distR="114300" simplePos="0" relativeHeight="251667456" behindDoc="0" locked="0" layoutInCell="1" hidden="0" allowOverlap="1" wp14:anchorId="1CAAC22D" wp14:editId="5DE80393">
                <wp:simplePos x="0" y="0"/>
                <wp:positionH relativeFrom="column">
                  <wp:posOffset>190500</wp:posOffset>
                </wp:positionH>
                <wp:positionV relativeFrom="paragraph">
                  <wp:posOffset>186661</wp:posOffset>
                </wp:positionV>
                <wp:extent cx="1666875" cy="228600"/>
                <wp:effectExtent l="0" t="0" r="0" b="0"/>
                <wp:wrapNone/>
                <wp:docPr id="10" name="Rectangle 10"/>
                <wp:cNvGraphicFramePr/>
                <a:graphic xmlns:a="http://schemas.openxmlformats.org/drawingml/2006/main">
                  <a:graphicData uri="http://schemas.microsoft.com/office/word/2010/wordprocessingShape">
                    <wps:wsp>
                      <wps:cNvSpPr/>
                      <wps:spPr>
                        <a:xfrm>
                          <a:off x="4452638" y="3676495"/>
                          <a:ext cx="1786725" cy="207010"/>
                        </a:xfrm>
                        <a:prstGeom prst="rect">
                          <a:avLst/>
                        </a:prstGeom>
                        <a:noFill/>
                        <a:ln w="25400" cap="flat" cmpd="sng">
                          <a:solidFill>
                            <a:schemeClr val="dk1"/>
                          </a:solidFill>
                          <a:prstDash val="solid"/>
                          <a:round/>
                          <a:headEnd type="none" w="sm" len="sm"/>
                          <a:tailEnd type="none" w="sm" len="sm"/>
                        </a:ln>
                      </wps:spPr>
                      <wps:txbx>
                        <w:txbxContent>
                          <w:p w14:paraId="3AE16587"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AAC22D" id="Rectangle 10" o:spid="_x0000_s1035" style="position:absolute;left:0;text-align:left;margin-left:15pt;margin-top:14.7pt;width:131.2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" filled="f" strokecolor="black [3200]" strokeweight="2pt">
                <v:stroke startarrowwidth="narrow" startarrowlength="short" endarrowwidth="narrow" endarrowlength="short" joinstyle="round"/>
                <v:textbox inset="2.53958mm,2.53958mm,2.53958mm,2.53958mm">
                  <w:txbxContent>
                    <w:p w14:paraId="3AE16587" w14:textId="77777777" w:rsidR="009B3922" w:rsidRDefault="009B3922">
                      <w:pPr>
                        <w:spacing w:line="240" w:lineRule="auto"/>
                        <w:textDirection w:val="btLr"/>
                      </w:pPr>
                    </w:p>
                  </w:txbxContent>
                </v:textbox>
              </v:rect>
            </w:pict>
          </mc:Fallback>
        </mc:AlternateContent>
      </w:r>
    </w:p>
    <w:p w14:paraId="61471C09" w14:textId="12BA33B4" w:rsidR="009B3922" w:rsidRDefault="00000000">
      <w:pPr>
        <w:numPr>
          <w:ilvl w:val="0"/>
          <w:numId w:val="1"/>
        </w:numPr>
        <w:ind w:left="720"/>
        <w:rPr>
          <w:rFonts w:ascii="Roboto" w:eastAsia="Roboto" w:hAnsi="Roboto" w:cs="Roboto"/>
        </w:rPr>
      </w:pPr>
      <w:r>
        <w:rPr>
          <w:rFonts w:ascii="Roboto" w:eastAsia="Roboto" w:hAnsi="Roboto" w:cs="Roboto"/>
        </w:rPr>
        <w:t>More than once a day</w:t>
      </w:r>
      <w:r>
        <w:rPr>
          <w:rFonts w:ascii="Roboto" w:eastAsia="Roboto" w:hAnsi="Roboto" w:cs="Roboto"/>
        </w:rPr>
        <w:tab/>
        <w:t xml:space="preserve">    c. Once a day</w:t>
      </w:r>
    </w:p>
    <w:p w14:paraId="000B7691" w14:textId="2F47D55D" w:rsidR="009B3922" w:rsidRDefault="00000000">
      <w:pPr>
        <w:numPr>
          <w:ilvl w:val="0"/>
          <w:numId w:val="1"/>
        </w:numPr>
        <w:spacing w:after="200"/>
        <w:ind w:left="720"/>
        <w:rPr>
          <w:rFonts w:ascii="Roboto" w:eastAsia="Roboto" w:hAnsi="Roboto" w:cs="Roboto"/>
        </w:rPr>
      </w:pPr>
      <w:r>
        <w:rPr>
          <w:rFonts w:ascii="Roboto" w:eastAsia="Roboto" w:hAnsi="Roboto" w:cs="Roboto"/>
        </w:rPr>
        <w:t>Once a week</w:t>
      </w:r>
      <w:r>
        <w:rPr>
          <w:rFonts w:ascii="Roboto" w:eastAsia="Roboto" w:hAnsi="Roboto" w:cs="Roboto"/>
        </w:rPr>
        <w:tab/>
        <w:t xml:space="preserve">                  d. Less than once a week</w:t>
      </w:r>
    </w:p>
    <w:p w14:paraId="52D03E5D" w14:textId="71D12F7E" w:rsidR="009B3922" w:rsidRDefault="00000000">
      <w:pPr>
        <w:spacing w:after="200"/>
        <w:rPr>
          <w:rFonts w:ascii="Roboto" w:eastAsia="Roboto" w:hAnsi="Roboto" w:cs="Roboto"/>
          <w:i/>
          <w:color w:val="666666"/>
        </w:rPr>
      </w:pPr>
      <w:r>
        <w:rPr>
          <w:rFonts w:ascii="Roboto" w:eastAsia="Roboto" w:hAnsi="Roboto" w:cs="Roboto"/>
          <w:b/>
          <w:shd w:val="clear" w:color="auto" w:fill="C9DAF8"/>
        </w:rPr>
        <w:t>CCC 2744</w:t>
      </w:r>
      <w:r>
        <w:rPr>
          <w:rFonts w:ascii="Roboto" w:eastAsia="Roboto" w:hAnsi="Roboto" w:cs="Roboto"/>
        </w:rPr>
        <w:t xml:space="preserve"> </w:t>
      </w:r>
    </w:p>
    <w:p w14:paraId="19F55DA4" w14:textId="77777777" w:rsidR="009B3922" w:rsidRDefault="00000000">
      <w:pPr>
        <w:numPr>
          <w:ilvl w:val="0"/>
          <w:numId w:val="6"/>
        </w:numPr>
        <w:ind w:left="360" w:hanging="540"/>
        <w:rPr>
          <w:rFonts w:ascii="Roboto" w:eastAsia="Roboto" w:hAnsi="Roboto" w:cs="Roboto"/>
          <w:sz w:val="26"/>
          <w:szCs w:val="26"/>
        </w:rPr>
      </w:pPr>
      <w:r>
        <w:rPr>
          <w:rFonts w:ascii="Roboto" w:eastAsia="Roboto" w:hAnsi="Roboto" w:cs="Roboto"/>
          <w:b/>
          <w:sz w:val="24"/>
          <w:szCs w:val="24"/>
        </w:rPr>
        <w:t xml:space="preserve">How often do </w:t>
      </w:r>
      <w:r>
        <w:rPr>
          <w:rFonts w:ascii="Roboto" w:eastAsia="Roboto" w:hAnsi="Roboto" w:cs="Roboto"/>
          <w:b/>
          <w:i/>
          <w:sz w:val="24"/>
          <w:szCs w:val="24"/>
          <w:u w:val="single"/>
        </w:rPr>
        <w:t>YOU</w:t>
      </w:r>
      <w:r>
        <w:rPr>
          <w:rFonts w:ascii="Roboto" w:eastAsia="Roboto" w:hAnsi="Roboto" w:cs="Roboto"/>
          <w:b/>
          <w:sz w:val="24"/>
          <w:szCs w:val="24"/>
        </w:rPr>
        <w:t xml:space="preserve"> go to Mass? </w:t>
      </w:r>
      <w:r>
        <w:rPr>
          <w:noProof/>
        </w:rPr>
        <mc:AlternateContent>
          <mc:Choice Requires="wps">
            <w:drawing>
              <wp:anchor distT="0" distB="0" distL="114300" distR="114300" simplePos="0" relativeHeight="251668480" behindDoc="0" locked="0" layoutInCell="1" hidden="0" allowOverlap="1" wp14:anchorId="28DE0654" wp14:editId="68A59BE1">
                <wp:simplePos x="0" y="0"/>
                <wp:positionH relativeFrom="column">
                  <wp:posOffset>190500</wp:posOffset>
                </wp:positionH>
                <wp:positionV relativeFrom="paragraph">
                  <wp:posOffset>180975</wp:posOffset>
                </wp:positionV>
                <wp:extent cx="1762125" cy="447675"/>
                <wp:effectExtent l="0" t="0" r="0" b="0"/>
                <wp:wrapNone/>
                <wp:docPr id="9" name="Rectangle 9"/>
                <wp:cNvGraphicFramePr/>
                <a:graphic xmlns:a="http://schemas.openxmlformats.org/drawingml/2006/main">
                  <a:graphicData uri="http://schemas.microsoft.com/office/word/2010/wordprocessingShape">
                    <wps:wsp>
                      <wps:cNvSpPr/>
                      <wps:spPr>
                        <a:xfrm>
                          <a:off x="4496298" y="3573014"/>
                          <a:ext cx="1699404" cy="413972"/>
                        </a:xfrm>
                        <a:prstGeom prst="rect">
                          <a:avLst/>
                        </a:prstGeom>
                        <a:noFill/>
                        <a:ln w="25400" cap="flat" cmpd="sng">
                          <a:solidFill>
                            <a:schemeClr val="dk1"/>
                          </a:solidFill>
                          <a:prstDash val="solid"/>
                          <a:round/>
                          <a:headEnd type="none" w="sm" len="sm"/>
                          <a:tailEnd type="none" w="sm" len="sm"/>
                        </a:ln>
                      </wps:spPr>
                      <wps:txbx>
                        <w:txbxContent>
                          <w:p w14:paraId="596446EC"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DE0654" id="Rectangle 9" o:spid="_x0000_s1036" style="position:absolute;left:0;text-align:left;margin-left:15pt;margin-top:14.25pt;width:138.75pt;height:3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" filled="f" strokecolor="black [3200]" strokeweight="2pt">
                <v:stroke startarrowwidth="narrow" startarrowlength="short" endarrowwidth="narrow" endarrowlength="short" joinstyle="round"/>
                <v:textbox inset="2.53958mm,2.53958mm,2.53958mm,2.53958mm">
                  <w:txbxContent>
                    <w:p w14:paraId="596446EC" w14:textId="77777777" w:rsidR="009B3922" w:rsidRDefault="009B3922">
                      <w:pPr>
                        <w:spacing w:line="240" w:lineRule="auto"/>
                        <w:textDirection w:val="btLr"/>
                      </w:pPr>
                    </w:p>
                  </w:txbxContent>
                </v:textbox>
              </v:rect>
            </w:pict>
          </mc:Fallback>
        </mc:AlternateContent>
      </w:r>
    </w:p>
    <w:p w14:paraId="7516143F" w14:textId="77777777" w:rsidR="009B3922" w:rsidRDefault="00000000">
      <w:pPr>
        <w:numPr>
          <w:ilvl w:val="0"/>
          <w:numId w:val="4"/>
        </w:numPr>
        <w:ind w:left="720"/>
        <w:rPr>
          <w:rFonts w:ascii="Roboto" w:eastAsia="Roboto" w:hAnsi="Roboto" w:cs="Roboto"/>
        </w:rPr>
      </w:pPr>
      <w:r>
        <w:rPr>
          <w:rFonts w:ascii="Roboto" w:eastAsia="Roboto" w:hAnsi="Roboto" w:cs="Roboto"/>
        </w:rPr>
        <w:t>More than once a week</w:t>
      </w:r>
      <w:r>
        <w:rPr>
          <w:rFonts w:ascii="Roboto" w:eastAsia="Roboto" w:hAnsi="Roboto" w:cs="Roboto"/>
        </w:rPr>
        <w:tab/>
        <w:t xml:space="preserve">    c. Once a month</w:t>
      </w:r>
    </w:p>
    <w:p w14:paraId="6B13B383" w14:textId="77777777" w:rsidR="009B3922" w:rsidRDefault="00000000">
      <w:pPr>
        <w:numPr>
          <w:ilvl w:val="0"/>
          <w:numId w:val="4"/>
        </w:numPr>
        <w:spacing w:after="200"/>
        <w:ind w:left="720"/>
        <w:rPr>
          <w:rFonts w:ascii="Roboto" w:eastAsia="Roboto" w:hAnsi="Roboto" w:cs="Roboto"/>
        </w:rPr>
      </w:pPr>
      <w:r>
        <w:rPr>
          <w:rFonts w:ascii="Roboto" w:eastAsia="Roboto" w:hAnsi="Roboto" w:cs="Roboto"/>
        </w:rPr>
        <w:t>Once a week                               d. Less than once a month</w:t>
      </w:r>
    </w:p>
    <w:p w14:paraId="7867C70B" w14:textId="4F6FDB8A" w:rsidR="009B3922" w:rsidRPr="00FB6711" w:rsidRDefault="00000000" w:rsidP="00FB6711">
      <w:pPr>
        <w:spacing w:after="200"/>
        <w:rPr>
          <w:rFonts w:ascii="Roboto" w:eastAsia="Roboto" w:hAnsi="Roboto" w:cs="Roboto"/>
          <w:i/>
          <w:color w:val="666666"/>
        </w:rPr>
      </w:pPr>
      <w:r>
        <w:rPr>
          <w:rFonts w:ascii="Roboto" w:eastAsia="Roboto" w:hAnsi="Roboto" w:cs="Roboto"/>
          <w:b/>
          <w:shd w:val="clear" w:color="auto" w:fill="CFE2F3"/>
        </w:rPr>
        <w:t>CCC 2181</w:t>
      </w:r>
      <w:r>
        <w:rPr>
          <w:rFonts w:ascii="Roboto" w:eastAsia="Roboto" w:hAnsi="Roboto" w:cs="Roboto"/>
          <w:color w:val="666666"/>
        </w:rPr>
        <w:t xml:space="preserve"> </w:t>
      </w:r>
    </w:p>
    <w:p w14:paraId="404BDC85" w14:textId="65E94136" w:rsidR="009B3922" w:rsidRDefault="008D31AC">
      <w:pPr>
        <w:numPr>
          <w:ilvl w:val="0"/>
          <w:numId w:val="6"/>
        </w:numPr>
        <w:spacing w:after="200"/>
        <w:ind w:left="360"/>
        <w:rPr>
          <w:rFonts w:ascii="Roboto" w:eastAsia="Roboto" w:hAnsi="Roboto" w:cs="Roboto"/>
          <w:sz w:val="26"/>
          <w:szCs w:val="26"/>
        </w:rPr>
      </w:pPr>
      <w:r>
        <w:rPr>
          <w:noProof/>
        </w:rPr>
        <mc:AlternateContent>
          <mc:Choice Requires="wps">
            <w:drawing>
              <wp:anchor distT="0" distB="0" distL="114300" distR="114300" simplePos="0" relativeHeight="251669504" behindDoc="0" locked="0" layoutInCell="1" hidden="0" allowOverlap="1" wp14:anchorId="3459FF00" wp14:editId="43EEFE7C">
                <wp:simplePos x="0" y="0"/>
                <wp:positionH relativeFrom="column">
                  <wp:posOffset>177800</wp:posOffset>
                </wp:positionH>
                <wp:positionV relativeFrom="paragraph">
                  <wp:posOffset>2540</wp:posOffset>
                </wp:positionV>
                <wp:extent cx="404813" cy="228600"/>
                <wp:effectExtent l="0" t="0" r="0" b="0"/>
                <wp:wrapNone/>
                <wp:docPr id="6" name="Rectangle 6"/>
                <wp:cNvGraphicFramePr/>
                <a:graphic xmlns:a="http://schemas.openxmlformats.org/drawingml/2006/main">
                  <a:graphicData uri="http://schemas.microsoft.com/office/word/2010/wordprocessingShape">
                    <wps:wsp>
                      <wps:cNvSpPr/>
                      <wps:spPr>
                        <a:xfrm>
                          <a:off x="0" y="0"/>
                          <a:ext cx="404813" cy="228600"/>
                        </a:xfrm>
                        <a:prstGeom prst="rect">
                          <a:avLst/>
                        </a:prstGeom>
                        <a:noFill/>
                        <a:ln w="25400" cap="flat" cmpd="sng">
                          <a:solidFill>
                            <a:schemeClr val="dk1"/>
                          </a:solidFill>
                          <a:prstDash val="solid"/>
                          <a:round/>
                          <a:headEnd type="none" w="sm" len="sm"/>
                          <a:tailEnd type="none" w="sm" len="sm"/>
                        </a:ln>
                      </wps:spPr>
                      <wps:txbx>
                        <w:txbxContent>
                          <w:p w14:paraId="19221D12"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459FF00" id="Rectangle 6" o:spid="_x0000_s1037" style="position:absolute;left:0;text-align:left;margin-left:14pt;margin-top:.2pt;width:31.9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" filled="f" strokecolor="black [3200]" strokeweight="2pt">
                <v:stroke startarrowwidth="narrow" startarrowlength="short" endarrowwidth="narrow" endarrowlength="short" joinstyle="round"/>
                <v:textbox inset="2.53958mm,2.53958mm,2.53958mm,2.53958mm">
                  <w:txbxContent>
                    <w:p w14:paraId="19221D12" w14:textId="77777777" w:rsidR="009B3922" w:rsidRDefault="009B3922">
                      <w:pPr>
                        <w:spacing w:line="240" w:lineRule="auto"/>
                        <w:textDirection w:val="btLr"/>
                      </w:pPr>
                    </w:p>
                  </w:txbxContent>
                </v:textbox>
              </v:rect>
            </w:pict>
          </mc:Fallback>
        </mc:AlternateContent>
      </w:r>
      <w:r>
        <w:rPr>
          <w:rFonts w:ascii="Roboto" w:eastAsia="Roboto" w:hAnsi="Roboto" w:cs="Roboto"/>
          <w:b/>
          <w:sz w:val="24"/>
          <w:szCs w:val="24"/>
        </w:rPr>
        <w:t xml:space="preserve">True or False: If you commit a mortal sin, you have to go to confession before receiving communion at Mass. </w:t>
      </w:r>
    </w:p>
    <w:p w14:paraId="1223DCC6" w14:textId="755B9FB2" w:rsidR="009B3922" w:rsidRPr="00FB6711" w:rsidRDefault="00000000" w:rsidP="00FB6711">
      <w:pPr>
        <w:spacing w:after="200"/>
        <w:rPr>
          <w:rFonts w:ascii="Roboto" w:eastAsia="Roboto" w:hAnsi="Roboto" w:cs="Roboto"/>
          <w:i/>
          <w:color w:val="666666"/>
        </w:rPr>
      </w:pPr>
      <w:r>
        <w:rPr>
          <w:rFonts w:ascii="Roboto" w:eastAsia="Roboto" w:hAnsi="Roboto" w:cs="Roboto"/>
          <w:b/>
          <w:shd w:val="clear" w:color="auto" w:fill="CFE2F3"/>
        </w:rPr>
        <w:t>CCC 1415</w:t>
      </w:r>
      <w:r>
        <w:rPr>
          <w:rFonts w:ascii="Roboto" w:eastAsia="Roboto" w:hAnsi="Roboto" w:cs="Roboto"/>
        </w:rPr>
        <w:t xml:space="preserve"> </w:t>
      </w:r>
    </w:p>
    <w:p w14:paraId="04D94A5C" w14:textId="160450C6" w:rsidR="009B3922" w:rsidRDefault="00000000">
      <w:pPr>
        <w:numPr>
          <w:ilvl w:val="0"/>
          <w:numId w:val="6"/>
        </w:numPr>
        <w:ind w:left="360"/>
        <w:rPr>
          <w:rFonts w:ascii="Roboto" w:eastAsia="Roboto" w:hAnsi="Roboto" w:cs="Roboto"/>
          <w:sz w:val="26"/>
          <w:szCs w:val="26"/>
        </w:rPr>
      </w:pPr>
      <w:commentRangeStart w:id="3"/>
      <w:r>
        <w:rPr>
          <w:rFonts w:ascii="Roboto" w:eastAsia="Roboto" w:hAnsi="Roboto" w:cs="Roboto"/>
          <w:b/>
          <w:sz w:val="24"/>
          <w:szCs w:val="24"/>
        </w:rPr>
        <w:t xml:space="preserve">Who goes to hell? </w:t>
      </w:r>
      <w:commentRangeEnd w:id="3"/>
      <w:r w:rsidR="00FB6711">
        <w:rPr>
          <w:rStyle w:val="CommentReference"/>
          <w:rFonts w:asciiTheme="minorHAnsi" w:eastAsiaTheme="minorHAnsi" w:hAnsiTheme="minorHAnsi" w:cstheme="minorBidi"/>
          <w:lang w:val="en-US"/>
        </w:rPr>
        <w:commentReference w:id="3"/>
      </w:r>
    </w:p>
    <w:p w14:paraId="1F066844" w14:textId="1BD72152" w:rsidR="009B3922" w:rsidRDefault="00000000">
      <w:pPr>
        <w:numPr>
          <w:ilvl w:val="0"/>
          <w:numId w:val="3"/>
        </w:numPr>
        <w:ind w:left="720"/>
        <w:rPr>
          <w:rFonts w:ascii="Roboto" w:eastAsia="Roboto" w:hAnsi="Roboto" w:cs="Roboto"/>
        </w:rPr>
      </w:pPr>
      <w:r>
        <w:rPr>
          <w:rFonts w:ascii="Roboto" w:eastAsia="Roboto" w:hAnsi="Roboto" w:cs="Roboto"/>
        </w:rPr>
        <w:t>All people who aren’t Christians.</w:t>
      </w:r>
      <w:r>
        <w:rPr>
          <w:rFonts w:ascii="Roboto" w:eastAsia="Roboto" w:hAnsi="Roboto" w:cs="Roboto"/>
        </w:rPr>
        <w:tab/>
        <w:t xml:space="preserve">     b. Hell doesn’t exist.</w:t>
      </w:r>
    </w:p>
    <w:p w14:paraId="53DABF0F" w14:textId="330C50B9" w:rsidR="009B3922" w:rsidRDefault="00CA22F1">
      <w:pPr>
        <w:numPr>
          <w:ilvl w:val="0"/>
          <w:numId w:val="3"/>
        </w:numPr>
        <w:ind w:left="720"/>
        <w:rPr>
          <w:rFonts w:ascii="Roboto" w:eastAsia="Roboto" w:hAnsi="Roboto" w:cs="Roboto"/>
        </w:rPr>
      </w:pPr>
      <w:r>
        <w:rPr>
          <w:noProof/>
        </w:rPr>
        <mc:AlternateContent>
          <mc:Choice Requires="wps">
            <w:drawing>
              <wp:anchor distT="0" distB="0" distL="114300" distR="114300" simplePos="0" relativeHeight="251670528" behindDoc="0" locked="0" layoutInCell="1" hidden="0" allowOverlap="1" wp14:anchorId="214B14B0" wp14:editId="1D90339C">
                <wp:simplePos x="0" y="0"/>
                <wp:positionH relativeFrom="column">
                  <wp:posOffset>184150</wp:posOffset>
                </wp:positionH>
                <wp:positionV relativeFrom="paragraph">
                  <wp:posOffset>5715</wp:posOffset>
                </wp:positionV>
                <wp:extent cx="2338388" cy="400050"/>
                <wp:effectExtent l="0" t="0" r="0" b="0"/>
                <wp:wrapNone/>
                <wp:docPr id="7" name="Rectangle 7"/>
                <wp:cNvGraphicFramePr/>
                <a:graphic xmlns:a="http://schemas.openxmlformats.org/drawingml/2006/main">
                  <a:graphicData uri="http://schemas.microsoft.com/office/word/2010/wordprocessingShape">
                    <wps:wsp>
                      <wps:cNvSpPr/>
                      <wps:spPr>
                        <a:xfrm>
                          <a:off x="0" y="0"/>
                          <a:ext cx="2338388" cy="400050"/>
                        </a:xfrm>
                        <a:prstGeom prst="rect">
                          <a:avLst/>
                        </a:prstGeom>
                        <a:noFill/>
                        <a:ln w="25400" cap="flat" cmpd="sng">
                          <a:solidFill>
                            <a:schemeClr val="dk1"/>
                          </a:solidFill>
                          <a:prstDash val="solid"/>
                          <a:round/>
                          <a:headEnd type="none" w="sm" len="sm"/>
                          <a:tailEnd type="none" w="sm" len="sm"/>
                        </a:ln>
                      </wps:spPr>
                      <wps:txbx>
                        <w:txbxContent>
                          <w:p w14:paraId="4A7C15C6"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4B14B0" id="Rectangle 7" o:spid="_x0000_s1038" style="position:absolute;left:0;text-align:left;margin-left:14.5pt;margin-top:.45pt;width:184.15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" filled="f" strokecolor="black [3200]" strokeweight="2pt">
                <v:stroke startarrowwidth="narrow" startarrowlength="short" endarrowwidth="narrow" endarrowlength="short" joinstyle="round"/>
                <v:textbox inset="2.53958mm,2.53958mm,2.53958mm,2.53958mm">
                  <w:txbxContent>
                    <w:p w14:paraId="4A7C15C6" w14:textId="77777777" w:rsidR="009B3922" w:rsidRDefault="009B3922">
                      <w:pPr>
                        <w:spacing w:line="240" w:lineRule="auto"/>
                        <w:textDirection w:val="btLr"/>
                      </w:pPr>
                    </w:p>
                  </w:txbxContent>
                </v:textbox>
              </v:rect>
            </w:pict>
          </mc:Fallback>
        </mc:AlternateContent>
      </w:r>
      <w:r>
        <w:rPr>
          <w:rFonts w:ascii="Roboto" w:eastAsia="Roboto" w:hAnsi="Roboto" w:cs="Roboto"/>
        </w:rPr>
        <w:t>People that explicitly or implicitly                 d. Only murderers.</w:t>
      </w:r>
    </w:p>
    <w:p w14:paraId="09E091CC" w14:textId="6E4B079C" w:rsidR="009B3922" w:rsidRDefault="00000000">
      <w:pPr>
        <w:ind w:left="720"/>
        <w:rPr>
          <w:rFonts w:ascii="Roboto" w:eastAsia="Roboto" w:hAnsi="Roboto" w:cs="Roboto"/>
        </w:rPr>
      </w:pPr>
      <w:r>
        <w:rPr>
          <w:rFonts w:ascii="Roboto" w:eastAsia="Roboto" w:hAnsi="Roboto" w:cs="Roboto"/>
        </w:rPr>
        <w:t xml:space="preserve">choose to go there.  </w:t>
      </w:r>
      <w:r>
        <w:rPr>
          <w:rFonts w:ascii="Roboto" w:eastAsia="Roboto" w:hAnsi="Roboto" w:cs="Roboto"/>
        </w:rPr>
        <w:tab/>
      </w:r>
      <w:r>
        <w:rPr>
          <w:rFonts w:ascii="Roboto" w:eastAsia="Roboto" w:hAnsi="Roboto" w:cs="Roboto"/>
        </w:rPr>
        <w:tab/>
      </w:r>
    </w:p>
    <w:p w14:paraId="27E16537" w14:textId="4C3026BD" w:rsidR="008D31AC" w:rsidRDefault="00000000">
      <w:pPr>
        <w:spacing w:after="200"/>
        <w:rPr>
          <w:rFonts w:ascii="Roboto" w:eastAsia="Roboto" w:hAnsi="Roboto" w:cs="Roboto"/>
        </w:rPr>
      </w:pPr>
      <w:r>
        <w:rPr>
          <w:rFonts w:ascii="Roboto" w:eastAsia="Roboto" w:hAnsi="Roboto" w:cs="Roboto"/>
          <w:b/>
          <w:shd w:val="clear" w:color="auto" w:fill="CFE2F3"/>
        </w:rPr>
        <w:t>CCC 1056</w:t>
      </w:r>
      <w:r w:rsidR="00FB6711">
        <w:rPr>
          <w:rFonts w:ascii="Roboto" w:eastAsia="Roboto" w:hAnsi="Roboto" w:cs="Roboto"/>
          <w:b/>
          <w:shd w:val="clear" w:color="auto" w:fill="CFE2F3"/>
        </w:rPr>
        <w:t>-1058</w:t>
      </w:r>
      <w:r>
        <w:rPr>
          <w:rFonts w:ascii="Roboto" w:eastAsia="Roboto" w:hAnsi="Roboto" w:cs="Roboto"/>
        </w:rPr>
        <w:t xml:space="preserve"> </w:t>
      </w:r>
    </w:p>
    <w:p w14:paraId="4A05D374" w14:textId="77777777" w:rsidR="00FB6711" w:rsidRPr="00FB6711" w:rsidRDefault="00FB6711">
      <w:pPr>
        <w:spacing w:after="200"/>
        <w:rPr>
          <w:rFonts w:ascii="Roboto" w:eastAsia="Roboto" w:hAnsi="Roboto" w:cs="Roboto"/>
          <w:i/>
          <w:color w:val="666666"/>
          <w:lang w:val="en-US"/>
        </w:rPr>
      </w:pPr>
    </w:p>
    <w:p w14:paraId="4C665FA9" w14:textId="77777777" w:rsidR="009B3922" w:rsidRDefault="00000000">
      <w:pPr>
        <w:ind w:left="1080"/>
        <w:rPr>
          <w:rFonts w:ascii="Roboto" w:eastAsia="Roboto" w:hAnsi="Roboto" w:cs="Roboto"/>
        </w:rPr>
      </w:pPr>
      <w:r>
        <w:rPr>
          <w:noProof/>
        </w:rPr>
        <w:lastRenderedPageBreak/>
        <mc:AlternateContent>
          <mc:Choice Requires="wps">
            <w:drawing>
              <wp:anchor distT="0" distB="0" distL="114300" distR="114300" simplePos="0" relativeHeight="251671552" behindDoc="0" locked="0" layoutInCell="1" hidden="0" allowOverlap="1" wp14:anchorId="46A8A335" wp14:editId="4E8A13ED">
                <wp:simplePos x="0" y="0"/>
                <wp:positionH relativeFrom="column">
                  <wp:posOffset>733425</wp:posOffset>
                </wp:positionH>
                <wp:positionV relativeFrom="paragraph">
                  <wp:posOffset>180975</wp:posOffset>
                </wp:positionV>
                <wp:extent cx="419100" cy="214372"/>
                <wp:effectExtent l="0" t="0" r="0" b="0"/>
                <wp:wrapNone/>
                <wp:docPr id="15" name="Rectangle 15"/>
                <wp:cNvGraphicFramePr/>
                <a:graphic xmlns:a="http://schemas.openxmlformats.org/drawingml/2006/main">
                  <a:graphicData uri="http://schemas.microsoft.com/office/word/2010/wordprocessingShape">
                    <wps:wsp>
                      <wps:cNvSpPr/>
                      <wps:spPr>
                        <a:xfrm>
                          <a:off x="5173598" y="3676495"/>
                          <a:ext cx="344805" cy="207010"/>
                        </a:xfrm>
                        <a:prstGeom prst="rect">
                          <a:avLst/>
                        </a:prstGeom>
                        <a:noFill/>
                        <a:ln w="25400" cap="flat" cmpd="sng">
                          <a:solidFill>
                            <a:schemeClr val="dk1"/>
                          </a:solidFill>
                          <a:prstDash val="solid"/>
                          <a:round/>
                          <a:headEnd type="none" w="sm" len="sm"/>
                          <a:tailEnd type="none" w="sm" len="sm"/>
                        </a:ln>
                      </wps:spPr>
                      <wps:txbx>
                        <w:txbxContent>
                          <w:p w14:paraId="0DFFC5F2"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A8A335" id="Rectangle 15" o:spid="_x0000_s1039" style="position:absolute;left:0;text-align:left;margin-left:57.75pt;margin-top:14.25pt;width:33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" filled="f" strokecolor="black [3200]" strokeweight="2pt">
                <v:stroke startarrowwidth="narrow" startarrowlength="short" endarrowwidth="narrow" endarrowlength="short" joinstyle="round"/>
                <v:textbox inset="2.53958mm,2.53958mm,2.53958mm,2.53958mm">
                  <w:txbxContent>
                    <w:p w14:paraId="0DFFC5F2" w14:textId="77777777" w:rsidR="009B3922" w:rsidRDefault="009B3922">
                      <w:pPr>
                        <w:spacing w:line="240" w:lineRule="auto"/>
                        <w:textDirection w:val="btLr"/>
                      </w:pPr>
                    </w:p>
                  </w:txbxContent>
                </v:textbox>
              </v:rect>
            </w:pict>
          </mc:Fallback>
        </mc:AlternateContent>
      </w:r>
    </w:p>
    <w:p w14:paraId="0E70B7CE" w14:textId="77777777" w:rsidR="009B3922" w:rsidRDefault="00000000">
      <w:pPr>
        <w:numPr>
          <w:ilvl w:val="0"/>
          <w:numId w:val="6"/>
        </w:numPr>
        <w:ind w:left="360" w:hanging="450"/>
        <w:rPr>
          <w:rFonts w:ascii="Roboto" w:eastAsia="Roboto" w:hAnsi="Roboto" w:cs="Roboto"/>
          <w:sz w:val="26"/>
          <w:szCs w:val="26"/>
        </w:rPr>
      </w:pPr>
      <w:r>
        <w:rPr>
          <w:rFonts w:ascii="Roboto" w:eastAsia="Roboto" w:hAnsi="Roboto" w:cs="Roboto"/>
          <w:b/>
          <w:sz w:val="24"/>
          <w:szCs w:val="24"/>
        </w:rPr>
        <w:t xml:space="preserve">True or False: After death you will forever be transformed into a spirit (an angel). </w:t>
      </w:r>
    </w:p>
    <w:p w14:paraId="15481269" w14:textId="77777777" w:rsidR="009B3922" w:rsidRDefault="009B3922">
      <w:pPr>
        <w:ind w:left="720"/>
        <w:rPr>
          <w:rFonts w:ascii="Roboto" w:eastAsia="Roboto" w:hAnsi="Roboto" w:cs="Roboto"/>
        </w:rPr>
      </w:pPr>
    </w:p>
    <w:p w14:paraId="24314BF4" w14:textId="593730E2" w:rsidR="009B3922" w:rsidRDefault="00000000">
      <w:pPr>
        <w:rPr>
          <w:rFonts w:ascii="Roboto" w:eastAsia="Roboto" w:hAnsi="Roboto" w:cs="Roboto"/>
          <w:i/>
          <w:color w:val="666666"/>
        </w:rPr>
      </w:pPr>
      <w:r>
        <w:rPr>
          <w:rFonts w:ascii="Roboto" w:eastAsia="Roboto" w:hAnsi="Roboto" w:cs="Roboto"/>
          <w:b/>
          <w:shd w:val="clear" w:color="auto" w:fill="CFE2F3"/>
        </w:rPr>
        <w:t>CCC 997</w:t>
      </w:r>
      <w:r>
        <w:rPr>
          <w:rFonts w:ascii="Roboto" w:eastAsia="Roboto" w:hAnsi="Roboto" w:cs="Roboto"/>
        </w:rPr>
        <w:t xml:space="preserve"> </w:t>
      </w:r>
    </w:p>
    <w:p w14:paraId="123B921B" w14:textId="77777777" w:rsidR="009B3922" w:rsidRDefault="009B3922">
      <w:pPr>
        <w:ind w:left="720"/>
        <w:rPr>
          <w:rFonts w:ascii="Roboto" w:eastAsia="Roboto" w:hAnsi="Roboto" w:cs="Roboto"/>
        </w:rPr>
      </w:pPr>
    </w:p>
    <w:p w14:paraId="1260CDB5" w14:textId="77777777" w:rsidR="009B3922" w:rsidRDefault="00000000">
      <w:pPr>
        <w:numPr>
          <w:ilvl w:val="0"/>
          <w:numId w:val="6"/>
        </w:numPr>
        <w:ind w:left="360" w:hanging="450"/>
        <w:rPr>
          <w:rFonts w:ascii="Roboto" w:eastAsia="Roboto" w:hAnsi="Roboto" w:cs="Roboto"/>
          <w:sz w:val="26"/>
          <w:szCs w:val="26"/>
        </w:rPr>
      </w:pPr>
      <w:r>
        <w:rPr>
          <w:rFonts w:ascii="Roboto" w:eastAsia="Roboto" w:hAnsi="Roboto" w:cs="Roboto"/>
          <w:b/>
          <w:sz w:val="24"/>
          <w:szCs w:val="24"/>
        </w:rPr>
        <w:t xml:space="preserve">Who can a valid sacramental marriage in the Catholic Church be between? </w:t>
      </w:r>
      <w:r>
        <w:rPr>
          <w:noProof/>
        </w:rPr>
        <mc:AlternateContent>
          <mc:Choice Requires="wps">
            <w:drawing>
              <wp:anchor distT="0" distB="0" distL="114300" distR="114300" simplePos="0" relativeHeight="251672576" behindDoc="0" locked="0" layoutInCell="1" hidden="0" allowOverlap="1" wp14:anchorId="222B459D" wp14:editId="711A5BB1">
                <wp:simplePos x="0" y="0"/>
                <wp:positionH relativeFrom="column">
                  <wp:posOffset>190500</wp:posOffset>
                </wp:positionH>
                <wp:positionV relativeFrom="paragraph">
                  <wp:posOffset>219075</wp:posOffset>
                </wp:positionV>
                <wp:extent cx="1619250" cy="207616"/>
                <wp:effectExtent l="0" t="0" r="0" b="0"/>
                <wp:wrapNone/>
                <wp:docPr id="5" name="Rectangle 5"/>
                <wp:cNvGraphicFramePr/>
                <a:graphic xmlns:a="http://schemas.openxmlformats.org/drawingml/2006/main">
                  <a:graphicData uri="http://schemas.microsoft.com/office/word/2010/wordprocessingShape">
                    <wps:wsp>
                      <wps:cNvSpPr/>
                      <wps:spPr>
                        <a:xfrm>
                          <a:off x="4573936" y="3676495"/>
                          <a:ext cx="1544128" cy="207010"/>
                        </a:xfrm>
                        <a:prstGeom prst="rect">
                          <a:avLst/>
                        </a:prstGeom>
                        <a:noFill/>
                        <a:ln w="25400" cap="flat" cmpd="sng">
                          <a:solidFill>
                            <a:schemeClr val="dk1"/>
                          </a:solidFill>
                          <a:prstDash val="solid"/>
                          <a:round/>
                          <a:headEnd type="none" w="sm" len="sm"/>
                          <a:tailEnd type="none" w="sm" len="sm"/>
                        </a:ln>
                      </wps:spPr>
                      <wps:txbx>
                        <w:txbxContent>
                          <w:p w14:paraId="0DC6B685"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2B459D" id="Rectangle 5" o:spid="_x0000_s1040" style="position:absolute;left:0;text-align:left;margin-left:15pt;margin-top:17.25pt;width:127.5pt;height:16.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" filled="f" strokecolor="black [3200]" strokeweight="2pt">
                <v:stroke startarrowwidth="narrow" startarrowlength="short" endarrowwidth="narrow" endarrowlength="short" joinstyle="round"/>
                <v:textbox inset="2.53958mm,2.53958mm,2.53958mm,2.53958mm">
                  <w:txbxContent>
                    <w:p w14:paraId="0DC6B685" w14:textId="77777777" w:rsidR="009B3922" w:rsidRDefault="009B3922">
                      <w:pPr>
                        <w:spacing w:line="240" w:lineRule="auto"/>
                        <w:textDirection w:val="btLr"/>
                      </w:pPr>
                    </w:p>
                  </w:txbxContent>
                </v:textbox>
              </v:rect>
            </w:pict>
          </mc:Fallback>
        </mc:AlternateContent>
      </w:r>
    </w:p>
    <w:p w14:paraId="26C05F90" w14:textId="77777777" w:rsidR="009B3922" w:rsidRDefault="00000000">
      <w:pPr>
        <w:numPr>
          <w:ilvl w:val="1"/>
          <w:numId w:val="6"/>
        </w:numPr>
        <w:ind w:left="720"/>
        <w:rPr>
          <w:rFonts w:ascii="Roboto" w:eastAsia="Roboto" w:hAnsi="Roboto" w:cs="Roboto"/>
        </w:rPr>
      </w:pPr>
      <w:r>
        <w:rPr>
          <w:rFonts w:ascii="Roboto" w:eastAsia="Roboto" w:hAnsi="Roboto" w:cs="Roboto"/>
        </w:rPr>
        <w:t>A man and a woman.</w:t>
      </w:r>
      <w:r>
        <w:rPr>
          <w:rFonts w:ascii="Roboto" w:eastAsia="Roboto" w:hAnsi="Roboto" w:cs="Roboto"/>
        </w:rPr>
        <w:tab/>
      </w:r>
      <w:r>
        <w:rPr>
          <w:rFonts w:ascii="Roboto" w:eastAsia="Roboto" w:hAnsi="Roboto" w:cs="Roboto"/>
        </w:rPr>
        <w:tab/>
        <w:t>c. A woman and a woman.</w:t>
      </w:r>
    </w:p>
    <w:p w14:paraId="3D1EE3BD" w14:textId="77777777" w:rsidR="009B3922" w:rsidRDefault="00000000">
      <w:pPr>
        <w:numPr>
          <w:ilvl w:val="1"/>
          <w:numId w:val="6"/>
        </w:numPr>
        <w:spacing w:after="200"/>
        <w:ind w:left="720"/>
        <w:rPr>
          <w:rFonts w:ascii="Roboto" w:eastAsia="Roboto" w:hAnsi="Roboto" w:cs="Roboto"/>
        </w:rPr>
      </w:pPr>
      <w:r>
        <w:rPr>
          <w:rFonts w:ascii="Roboto" w:eastAsia="Roboto" w:hAnsi="Roboto" w:cs="Roboto"/>
        </w:rPr>
        <w:t>A man and a man.</w:t>
      </w:r>
      <w:r>
        <w:rPr>
          <w:rFonts w:ascii="Roboto" w:eastAsia="Roboto" w:hAnsi="Roboto" w:cs="Roboto"/>
        </w:rPr>
        <w:tab/>
      </w:r>
      <w:r>
        <w:rPr>
          <w:rFonts w:ascii="Roboto" w:eastAsia="Roboto" w:hAnsi="Roboto" w:cs="Roboto"/>
        </w:rPr>
        <w:tab/>
        <w:t xml:space="preserve">d. All of the above. </w:t>
      </w:r>
    </w:p>
    <w:p w14:paraId="496EE3A6" w14:textId="67C3FEBF" w:rsidR="00CA22F1" w:rsidRPr="00CA22F1" w:rsidRDefault="00CA22F1" w:rsidP="00CA22F1">
      <w:pPr>
        <w:spacing w:after="200"/>
        <w:rPr>
          <w:rFonts w:ascii="Roboto" w:eastAsia="Roboto" w:hAnsi="Roboto" w:cs="Roboto"/>
          <w:i/>
          <w:color w:val="666666"/>
          <w:lang w:val="en-US"/>
        </w:rPr>
      </w:pPr>
      <w:r w:rsidRPr="00CA22F1">
        <w:rPr>
          <w:rFonts w:ascii="Roboto" w:eastAsia="Roboto" w:hAnsi="Roboto" w:cs="Roboto"/>
          <w:i/>
          <w:color w:val="666666"/>
          <w:lang w:val="en-US"/>
        </w:rPr>
        <w:t xml:space="preserve">Those especially interested in the topic should take the time to watch </w:t>
      </w:r>
      <w:hyperlink r:id="rId17" w:history="1">
        <w:r w:rsidRPr="00CA22F1">
          <w:rPr>
            <w:rStyle w:val="Hyperlink"/>
            <w:rFonts w:ascii="Roboto" w:eastAsia="Roboto" w:hAnsi="Roboto" w:cs="Roboto"/>
            <w:i/>
            <w:lang w:val="en-US"/>
          </w:rPr>
          <w:t>The Third Way: Homosexuality and the Catholic Church - YouTube</w:t>
        </w:r>
      </w:hyperlink>
      <w:r w:rsidRPr="00CA22F1">
        <w:rPr>
          <w:rFonts w:ascii="Roboto" w:eastAsia="Roboto" w:hAnsi="Roboto" w:cs="Roboto"/>
          <w:i/>
          <w:color w:val="666666"/>
          <w:lang w:val="en-US"/>
        </w:rPr>
        <w:t xml:space="preserve"> . </w:t>
      </w:r>
    </w:p>
    <w:p w14:paraId="7CF75510" w14:textId="6EB5AA13" w:rsidR="00FB6711" w:rsidRDefault="00000000" w:rsidP="00FB6711">
      <w:pPr>
        <w:spacing w:after="200"/>
        <w:rPr>
          <w:rFonts w:ascii="Roboto" w:eastAsia="Roboto" w:hAnsi="Roboto" w:cs="Roboto"/>
          <w:i/>
          <w:color w:val="666666"/>
        </w:rPr>
      </w:pPr>
      <w:r>
        <w:rPr>
          <w:rFonts w:ascii="Roboto" w:eastAsia="Roboto" w:hAnsi="Roboto" w:cs="Roboto"/>
          <w:b/>
          <w:shd w:val="clear" w:color="auto" w:fill="CFE2F3"/>
        </w:rPr>
        <w:t xml:space="preserve">CCC </w:t>
      </w:r>
      <w:r w:rsidR="00FB6711">
        <w:rPr>
          <w:rFonts w:ascii="Roboto" w:eastAsia="Roboto" w:hAnsi="Roboto" w:cs="Roboto"/>
          <w:b/>
          <w:shd w:val="clear" w:color="auto" w:fill="CFE2F3"/>
        </w:rPr>
        <w:t xml:space="preserve">1601 &amp; </w:t>
      </w:r>
      <w:r>
        <w:rPr>
          <w:rFonts w:ascii="Roboto" w:eastAsia="Roboto" w:hAnsi="Roboto" w:cs="Roboto"/>
          <w:b/>
          <w:shd w:val="clear" w:color="auto" w:fill="CFE2F3"/>
        </w:rPr>
        <w:t>2357</w:t>
      </w:r>
      <w:r w:rsidR="00FB6711">
        <w:rPr>
          <w:rFonts w:ascii="Roboto" w:eastAsia="Roboto" w:hAnsi="Roboto" w:cs="Roboto"/>
          <w:b/>
          <w:shd w:val="clear" w:color="auto" w:fill="CFE2F3"/>
        </w:rPr>
        <w:t>-2359</w:t>
      </w:r>
    </w:p>
    <w:p w14:paraId="1588E969" w14:textId="293EC2CD" w:rsidR="009B3922" w:rsidRDefault="009B3922">
      <w:pPr>
        <w:spacing w:after="200"/>
        <w:rPr>
          <w:rFonts w:ascii="Roboto" w:eastAsia="Roboto" w:hAnsi="Roboto" w:cs="Roboto"/>
          <w:i/>
          <w:color w:val="666666"/>
        </w:rPr>
      </w:pPr>
    </w:p>
    <w:p w14:paraId="406F155F" w14:textId="77777777" w:rsidR="009B3922" w:rsidRDefault="00000000">
      <w:pPr>
        <w:numPr>
          <w:ilvl w:val="0"/>
          <w:numId w:val="6"/>
        </w:numPr>
        <w:spacing w:line="360" w:lineRule="auto"/>
        <w:ind w:left="360" w:hanging="450"/>
        <w:rPr>
          <w:rFonts w:ascii="Roboto" w:eastAsia="Roboto" w:hAnsi="Roboto" w:cs="Roboto"/>
          <w:sz w:val="26"/>
          <w:szCs w:val="26"/>
        </w:rPr>
      </w:pPr>
      <w:commentRangeStart w:id="4"/>
      <w:r>
        <w:rPr>
          <w:rFonts w:ascii="Roboto" w:eastAsia="Roboto" w:hAnsi="Roboto" w:cs="Roboto"/>
          <w:b/>
          <w:sz w:val="24"/>
          <w:szCs w:val="24"/>
        </w:rPr>
        <w:t xml:space="preserve">How often do </w:t>
      </w:r>
      <w:r>
        <w:rPr>
          <w:rFonts w:ascii="Roboto" w:eastAsia="Roboto" w:hAnsi="Roboto" w:cs="Roboto"/>
          <w:b/>
          <w:i/>
          <w:sz w:val="24"/>
          <w:szCs w:val="24"/>
          <w:u w:val="single"/>
        </w:rPr>
        <w:t>YOU</w:t>
      </w:r>
      <w:r>
        <w:rPr>
          <w:rFonts w:ascii="Roboto" w:eastAsia="Roboto" w:hAnsi="Roboto" w:cs="Roboto"/>
          <w:b/>
          <w:sz w:val="24"/>
          <w:szCs w:val="24"/>
        </w:rPr>
        <w:t xml:space="preserve"> go to Confession</w:t>
      </w:r>
      <w:commentRangeEnd w:id="4"/>
      <w:r w:rsidR="00FB6711">
        <w:rPr>
          <w:rStyle w:val="CommentReference"/>
          <w:rFonts w:asciiTheme="minorHAnsi" w:eastAsiaTheme="minorHAnsi" w:hAnsiTheme="minorHAnsi" w:cstheme="minorBidi"/>
          <w:lang w:val="en-US"/>
        </w:rPr>
        <w:commentReference w:id="4"/>
      </w:r>
      <w:r>
        <w:rPr>
          <w:rFonts w:ascii="Roboto" w:eastAsia="Roboto" w:hAnsi="Roboto" w:cs="Roboto"/>
          <w:b/>
          <w:sz w:val="24"/>
          <w:szCs w:val="24"/>
        </w:rPr>
        <w:t xml:space="preserve">? </w:t>
      </w:r>
      <w:r>
        <w:rPr>
          <w:noProof/>
        </w:rPr>
        <mc:AlternateContent>
          <mc:Choice Requires="wps">
            <w:drawing>
              <wp:anchor distT="0" distB="0" distL="114300" distR="114300" simplePos="0" relativeHeight="251673600" behindDoc="0" locked="0" layoutInCell="1" hidden="0" allowOverlap="1" wp14:anchorId="1B3C9654" wp14:editId="7E5FE642">
                <wp:simplePos x="0" y="0"/>
                <wp:positionH relativeFrom="column">
                  <wp:posOffset>630936</wp:posOffset>
                </wp:positionH>
                <wp:positionV relativeFrom="paragraph">
                  <wp:posOffset>274320</wp:posOffset>
                </wp:positionV>
                <wp:extent cx="1724025" cy="466725"/>
                <wp:effectExtent l="0" t="0" r="0" b="0"/>
                <wp:wrapNone/>
                <wp:docPr id="13" name="Rectangle 13"/>
                <wp:cNvGraphicFramePr/>
                <a:graphic xmlns:a="http://schemas.openxmlformats.org/drawingml/2006/main">
                  <a:graphicData uri="http://schemas.microsoft.com/office/word/2010/wordprocessingShape">
                    <wps:wsp>
                      <wps:cNvSpPr/>
                      <wps:spPr>
                        <a:xfrm>
                          <a:off x="4483988" y="3547908"/>
                          <a:ext cx="1724025" cy="464185"/>
                        </a:xfrm>
                        <a:prstGeom prst="rect">
                          <a:avLst/>
                        </a:prstGeom>
                        <a:noFill/>
                        <a:ln w="25400" cap="flat" cmpd="sng">
                          <a:solidFill>
                            <a:schemeClr val="dk1"/>
                          </a:solidFill>
                          <a:prstDash val="solid"/>
                          <a:round/>
                          <a:headEnd type="none" w="sm" len="sm"/>
                          <a:tailEnd type="none" w="sm" len="sm"/>
                        </a:ln>
                      </wps:spPr>
                      <wps:txbx>
                        <w:txbxContent>
                          <w:p w14:paraId="1FB5C4BF"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3C9654" id="Rectangle 13" o:spid="_x0000_s1041" style="position:absolute;left:0;text-align:left;margin-left:49.7pt;margin-top:21.6pt;width:135.75pt;height:3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" filled="f" strokecolor="black [3200]" strokeweight="2pt">
                <v:stroke startarrowwidth="narrow" startarrowlength="short" endarrowwidth="narrow" endarrowlength="short" joinstyle="round"/>
                <v:textbox inset="2.53958mm,2.53958mm,2.53958mm,2.53958mm">
                  <w:txbxContent>
                    <w:p w14:paraId="1FB5C4BF" w14:textId="77777777" w:rsidR="009B3922" w:rsidRDefault="009B3922">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401178B3" wp14:editId="79503547">
                <wp:simplePos x="0" y="0"/>
                <wp:positionH relativeFrom="column">
                  <wp:posOffset>2657475</wp:posOffset>
                </wp:positionH>
                <wp:positionV relativeFrom="paragraph">
                  <wp:posOffset>276225</wp:posOffset>
                </wp:positionV>
                <wp:extent cx="1724025" cy="200025"/>
                <wp:effectExtent l="0" t="0" r="0" b="0"/>
                <wp:wrapNone/>
                <wp:docPr id="12" name="Rectangle 12"/>
                <wp:cNvGraphicFramePr/>
                <a:graphic xmlns:a="http://schemas.openxmlformats.org/drawingml/2006/main">
                  <a:graphicData uri="http://schemas.microsoft.com/office/word/2010/wordprocessingShape">
                    <wps:wsp>
                      <wps:cNvSpPr/>
                      <wps:spPr>
                        <a:xfrm>
                          <a:off x="4574158" y="3676495"/>
                          <a:ext cx="1543685" cy="207010"/>
                        </a:xfrm>
                        <a:prstGeom prst="rect">
                          <a:avLst/>
                        </a:prstGeom>
                        <a:noFill/>
                        <a:ln w="25400" cap="flat" cmpd="sng">
                          <a:solidFill>
                            <a:schemeClr val="dk1"/>
                          </a:solidFill>
                          <a:prstDash val="solid"/>
                          <a:round/>
                          <a:headEnd type="none" w="sm" len="sm"/>
                          <a:tailEnd type="none" w="sm" len="sm"/>
                        </a:ln>
                      </wps:spPr>
                      <wps:txbx>
                        <w:txbxContent>
                          <w:p w14:paraId="6EC79DF4"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1178B3" id="Rectangle 12" o:spid="_x0000_s1042" style="position:absolute;left:0;text-align:left;margin-left:209.25pt;margin-top:21.75pt;width:135.75pt;height:15.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" filled="f" strokecolor="black [3200]" strokeweight="2pt">
                <v:stroke startarrowwidth="narrow" startarrowlength="short" endarrowwidth="narrow" endarrowlength="short" joinstyle="round"/>
                <v:textbox inset="2.53958mm,2.53958mm,2.53958mm,2.53958mm">
                  <w:txbxContent>
                    <w:p w14:paraId="6EC79DF4" w14:textId="77777777" w:rsidR="009B3922" w:rsidRDefault="009B3922">
                      <w:pPr>
                        <w:spacing w:line="240" w:lineRule="auto"/>
                        <w:textDirection w:val="btLr"/>
                      </w:pPr>
                    </w:p>
                  </w:txbxContent>
                </v:textbox>
              </v:rect>
            </w:pict>
          </mc:Fallback>
        </mc:AlternateContent>
      </w:r>
    </w:p>
    <w:p w14:paraId="0093A825" w14:textId="77777777" w:rsidR="009B3922" w:rsidRDefault="00000000">
      <w:pPr>
        <w:numPr>
          <w:ilvl w:val="1"/>
          <w:numId w:val="6"/>
        </w:numPr>
        <w:spacing w:line="360" w:lineRule="auto"/>
        <w:rPr>
          <w:rFonts w:ascii="Roboto" w:eastAsia="Roboto" w:hAnsi="Roboto" w:cs="Roboto"/>
        </w:rPr>
      </w:pPr>
      <w:r>
        <w:rPr>
          <w:rFonts w:ascii="Roboto" w:eastAsia="Roboto" w:hAnsi="Roboto" w:cs="Roboto"/>
        </w:rPr>
        <w:t>Once a month or more            c. Once every few months</w:t>
      </w:r>
    </w:p>
    <w:p w14:paraId="58F2C667" w14:textId="2AD86F3C" w:rsidR="009B3922" w:rsidRPr="00FB6711" w:rsidRDefault="00000000" w:rsidP="00FB6711">
      <w:pPr>
        <w:numPr>
          <w:ilvl w:val="1"/>
          <w:numId w:val="6"/>
        </w:numPr>
        <w:spacing w:after="200" w:line="360" w:lineRule="auto"/>
        <w:rPr>
          <w:rFonts w:ascii="Roboto" w:eastAsia="Roboto" w:hAnsi="Roboto" w:cs="Roboto"/>
        </w:rPr>
      </w:pPr>
      <w:r>
        <w:rPr>
          <w:rFonts w:ascii="Roboto" w:eastAsia="Roboto" w:hAnsi="Roboto" w:cs="Roboto"/>
        </w:rPr>
        <w:t>Once a year                               d. Less than once a year</w:t>
      </w:r>
    </w:p>
    <w:p w14:paraId="74B2535A" w14:textId="77777777" w:rsidR="009B3922" w:rsidRDefault="00000000">
      <w:pPr>
        <w:numPr>
          <w:ilvl w:val="0"/>
          <w:numId w:val="6"/>
        </w:numPr>
        <w:spacing w:after="200"/>
        <w:ind w:left="360" w:hanging="450"/>
        <w:rPr>
          <w:rFonts w:ascii="Roboto" w:eastAsia="Roboto" w:hAnsi="Roboto" w:cs="Roboto"/>
          <w:sz w:val="26"/>
          <w:szCs w:val="26"/>
        </w:rPr>
      </w:pPr>
      <w:commentRangeStart w:id="5"/>
      <w:r>
        <w:rPr>
          <w:rFonts w:ascii="Roboto" w:eastAsia="Roboto" w:hAnsi="Roboto" w:cs="Roboto"/>
          <w:b/>
          <w:sz w:val="24"/>
          <w:szCs w:val="24"/>
        </w:rPr>
        <w:t xml:space="preserve">Do you do anything </w:t>
      </w:r>
      <w:commentRangeEnd w:id="5"/>
      <w:r w:rsidR="00942D7E">
        <w:rPr>
          <w:rStyle w:val="CommentReference"/>
          <w:rFonts w:asciiTheme="minorHAnsi" w:eastAsiaTheme="minorHAnsi" w:hAnsiTheme="minorHAnsi" w:cstheme="minorBidi"/>
          <w:lang w:val="en-US"/>
        </w:rPr>
        <w:commentReference w:id="5"/>
      </w:r>
      <w:r>
        <w:rPr>
          <w:rFonts w:ascii="Roboto" w:eastAsia="Roboto" w:hAnsi="Roboto" w:cs="Roboto"/>
          <w:b/>
          <w:sz w:val="24"/>
          <w:szCs w:val="24"/>
        </w:rPr>
        <w:t>special on Fridays in Ordinary Time for penance (if yes, what)?  Yes or No</w:t>
      </w:r>
      <w:r>
        <w:rPr>
          <w:noProof/>
        </w:rPr>
        <mc:AlternateContent>
          <mc:Choice Requires="wps">
            <w:drawing>
              <wp:anchor distT="0" distB="0" distL="114300" distR="114300" simplePos="0" relativeHeight="251675648" behindDoc="0" locked="0" layoutInCell="1" hidden="0" allowOverlap="1" wp14:anchorId="1518E539" wp14:editId="771E7C11">
                <wp:simplePos x="0" y="0"/>
                <wp:positionH relativeFrom="column">
                  <wp:posOffset>190500</wp:posOffset>
                </wp:positionH>
                <wp:positionV relativeFrom="paragraph">
                  <wp:posOffset>223108</wp:posOffset>
                </wp:positionV>
                <wp:extent cx="314325" cy="200025"/>
                <wp:effectExtent l="0" t="0" r="0" b="0"/>
                <wp:wrapNone/>
                <wp:docPr id="3" name="Rectangle 3"/>
                <wp:cNvGraphicFramePr/>
                <a:graphic xmlns:a="http://schemas.openxmlformats.org/drawingml/2006/main">
                  <a:graphicData uri="http://schemas.microsoft.com/office/word/2010/wordprocessingShape">
                    <wps:wsp>
                      <wps:cNvSpPr/>
                      <wps:spPr>
                        <a:xfrm>
                          <a:off x="5188838" y="3656175"/>
                          <a:ext cx="314325" cy="247650"/>
                        </a:xfrm>
                        <a:prstGeom prst="rect">
                          <a:avLst/>
                        </a:prstGeom>
                        <a:noFill/>
                        <a:ln w="25400" cap="flat" cmpd="sng">
                          <a:solidFill>
                            <a:schemeClr val="dk1"/>
                          </a:solidFill>
                          <a:prstDash val="solid"/>
                          <a:round/>
                          <a:headEnd type="none" w="sm" len="sm"/>
                          <a:tailEnd type="none" w="sm" len="sm"/>
                        </a:ln>
                      </wps:spPr>
                      <wps:txbx>
                        <w:txbxContent>
                          <w:p w14:paraId="542085FE"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18E539" id="Rectangle 3" o:spid="_x0000_s1043" style="position:absolute;left:0;text-align:left;margin-left:15pt;margin-top:17.55pt;width:24.75pt;height:1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" filled="f" strokecolor="black [3200]" strokeweight="2pt">
                <v:stroke startarrowwidth="narrow" startarrowlength="short" endarrowwidth="narrow" endarrowlength="short" joinstyle="round"/>
                <v:textbox inset="2.53958mm,2.53958mm,2.53958mm,2.53958mm">
                  <w:txbxContent>
                    <w:p w14:paraId="542085FE" w14:textId="77777777" w:rsidR="009B3922" w:rsidRDefault="009B3922">
                      <w:pPr>
                        <w:spacing w:line="240" w:lineRule="auto"/>
                        <w:textDirection w:val="btLr"/>
                      </w:pPr>
                    </w:p>
                  </w:txbxContent>
                </v:textbox>
              </v:rect>
            </w:pict>
          </mc:Fallback>
        </mc:AlternateContent>
      </w:r>
    </w:p>
    <w:p w14:paraId="7733BEB6" w14:textId="4951087F" w:rsidR="009B3922" w:rsidRDefault="00000000" w:rsidP="00942D7E">
      <w:pPr>
        <w:spacing w:after="200"/>
        <w:rPr>
          <w:rFonts w:ascii="Roboto" w:eastAsia="Roboto" w:hAnsi="Roboto" w:cs="Roboto"/>
          <w:i/>
          <w:color w:val="666666"/>
        </w:rPr>
      </w:pPr>
      <w:r>
        <w:rPr>
          <w:rFonts w:ascii="Roboto" w:eastAsia="Roboto" w:hAnsi="Roboto" w:cs="Roboto"/>
          <w:b/>
          <w:shd w:val="clear" w:color="auto" w:fill="CFE2F3"/>
        </w:rPr>
        <w:t>Code of Canon Law: Can. 1249</w:t>
      </w:r>
      <w:r w:rsidR="00942D7E">
        <w:rPr>
          <w:rFonts w:ascii="Roboto" w:eastAsia="Roboto" w:hAnsi="Roboto" w:cs="Roboto"/>
          <w:b/>
          <w:shd w:val="clear" w:color="auto" w:fill="CFE2F3"/>
        </w:rPr>
        <w:t>-1252</w:t>
      </w:r>
      <w:r>
        <w:rPr>
          <w:rFonts w:ascii="Roboto" w:eastAsia="Roboto" w:hAnsi="Roboto" w:cs="Roboto"/>
        </w:rPr>
        <w:t xml:space="preserve"> </w:t>
      </w:r>
    </w:p>
    <w:p w14:paraId="46C72F04" w14:textId="10FA71BA" w:rsidR="005A0CB3" w:rsidRDefault="005A0CB3">
      <w:pPr>
        <w:spacing w:after="200"/>
        <w:rPr>
          <w:rFonts w:ascii="Roboto" w:eastAsia="Roboto" w:hAnsi="Roboto" w:cs="Roboto"/>
          <w:i/>
          <w:color w:val="666666"/>
        </w:rPr>
      </w:pPr>
    </w:p>
    <w:p w14:paraId="1728511E" w14:textId="0C567C5E" w:rsidR="009B3922" w:rsidRDefault="005A0CB3">
      <w:pPr>
        <w:numPr>
          <w:ilvl w:val="0"/>
          <w:numId w:val="6"/>
        </w:numPr>
        <w:spacing w:after="200"/>
        <w:ind w:left="360"/>
        <w:rPr>
          <w:rFonts w:ascii="Roboto" w:eastAsia="Roboto" w:hAnsi="Roboto" w:cs="Roboto"/>
        </w:rPr>
      </w:pPr>
      <w:commentRangeStart w:id="6"/>
      <w:r>
        <w:rPr>
          <w:noProof/>
        </w:rPr>
        <mc:AlternateContent>
          <mc:Choice Requires="wps">
            <w:drawing>
              <wp:anchor distT="0" distB="0" distL="114300" distR="114300" simplePos="0" relativeHeight="251676672" behindDoc="0" locked="0" layoutInCell="1" hidden="0" allowOverlap="1" wp14:anchorId="678A9980" wp14:editId="73C398EA">
                <wp:simplePos x="0" y="0"/>
                <wp:positionH relativeFrom="column">
                  <wp:posOffset>742950</wp:posOffset>
                </wp:positionH>
                <wp:positionV relativeFrom="paragraph">
                  <wp:posOffset>1905</wp:posOffset>
                </wp:positionV>
                <wp:extent cx="423863" cy="200025"/>
                <wp:effectExtent l="0" t="0" r="0" b="0"/>
                <wp:wrapNone/>
                <wp:docPr id="1" name="Rectangle 1"/>
                <wp:cNvGraphicFramePr/>
                <a:graphic xmlns:a="http://schemas.openxmlformats.org/drawingml/2006/main">
                  <a:graphicData uri="http://schemas.microsoft.com/office/word/2010/wordprocessingShape">
                    <wps:wsp>
                      <wps:cNvSpPr/>
                      <wps:spPr>
                        <a:xfrm>
                          <a:off x="0" y="0"/>
                          <a:ext cx="423863" cy="200025"/>
                        </a:xfrm>
                        <a:prstGeom prst="rect">
                          <a:avLst/>
                        </a:prstGeom>
                        <a:noFill/>
                        <a:ln w="25400" cap="flat" cmpd="sng">
                          <a:solidFill>
                            <a:schemeClr val="dk1"/>
                          </a:solidFill>
                          <a:prstDash val="solid"/>
                          <a:round/>
                          <a:headEnd type="none" w="sm" len="sm"/>
                          <a:tailEnd type="none" w="sm" len="sm"/>
                        </a:ln>
                      </wps:spPr>
                      <wps:txbx>
                        <w:txbxContent>
                          <w:p w14:paraId="54F7655D"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8A9980" id="Rectangle 1" o:spid="_x0000_s1044" style="position:absolute;left:0;text-align:left;margin-left:58.5pt;margin-top:.15pt;width:33.4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" filled="f" strokecolor="black [3200]" strokeweight="2pt">
                <v:stroke startarrowwidth="narrow" startarrowlength="short" endarrowwidth="narrow" endarrowlength="short" joinstyle="round"/>
                <v:textbox inset="2.53958mm,2.53958mm,2.53958mm,2.53958mm">
                  <w:txbxContent>
                    <w:p w14:paraId="54F7655D" w14:textId="77777777" w:rsidR="009B3922" w:rsidRDefault="009B3922">
                      <w:pPr>
                        <w:spacing w:line="240" w:lineRule="auto"/>
                        <w:textDirection w:val="btLr"/>
                      </w:pPr>
                    </w:p>
                  </w:txbxContent>
                </v:textbox>
              </v:rect>
            </w:pict>
          </mc:Fallback>
        </mc:AlternateContent>
      </w:r>
      <w:r>
        <w:rPr>
          <w:rFonts w:ascii="Roboto" w:eastAsia="Roboto" w:hAnsi="Roboto" w:cs="Roboto"/>
          <w:b/>
          <w:sz w:val="24"/>
          <w:szCs w:val="24"/>
        </w:rPr>
        <w:t>True or False</w:t>
      </w:r>
      <w:commentRangeEnd w:id="6"/>
      <w:r>
        <w:rPr>
          <w:rStyle w:val="CommentReference"/>
          <w:rFonts w:asciiTheme="minorHAnsi" w:eastAsiaTheme="minorHAnsi" w:hAnsiTheme="minorHAnsi" w:cstheme="minorBidi"/>
          <w:lang w:val="en-US"/>
        </w:rPr>
        <w:commentReference w:id="6"/>
      </w:r>
      <w:r>
        <w:rPr>
          <w:rFonts w:ascii="Roboto" w:eastAsia="Roboto" w:hAnsi="Roboto" w:cs="Roboto"/>
          <w:b/>
          <w:sz w:val="24"/>
          <w:szCs w:val="24"/>
        </w:rPr>
        <w:t>: Everyone in heaven experiences the same perfect reward and an equal amount of glory (i.e., either you’re in heaven or you’re not and that’s all there is to it)</w:t>
      </w:r>
      <w:r>
        <w:rPr>
          <w:rFonts w:ascii="Roboto" w:eastAsia="Roboto" w:hAnsi="Roboto" w:cs="Roboto"/>
        </w:rPr>
        <w:t>.</w:t>
      </w:r>
    </w:p>
    <w:p w14:paraId="619C5C21" w14:textId="77777777" w:rsidR="009B3922" w:rsidRDefault="00000000">
      <w:pPr>
        <w:spacing w:after="200"/>
        <w:rPr>
          <w:rFonts w:ascii="Roboto" w:eastAsia="Roboto" w:hAnsi="Roboto" w:cs="Roboto"/>
          <w:i/>
          <w:color w:val="666666"/>
        </w:rPr>
      </w:pPr>
      <w:r>
        <w:rPr>
          <w:rFonts w:ascii="Roboto" w:eastAsia="Roboto" w:hAnsi="Roboto" w:cs="Roboto"/>
          <w:b/>
          <w:shd w:val="clear" w:color="auto" w:fill="C9DAF8"/>
        </w:rPr>
        <w:t>Matt. 16:27</w:t>
      </w:r>
      <w:r>
        <w:rPr>
          <w:rFonts w:ascii="Roboto" w:eastAsia="Roboto" w:hAnsi="Roboto" w:cs="Roboto"/>
        </w:rPr>
        <w:t xml:space="preserve"> </w:t>
      </w:r>
      <w:r>
        <w:rPr>
          <w:rFonts w:ascii="Roboto" w:eastAsia="Roboto" w:hAnsi="Roboto" w:cs="Roboto"/>
          <w:i/>
          <w:color w:val="666666"/>
        </w:rPr>
        <w:t xml:space="preserve">“(Jesus) will render to every one according to his works” </w:t>
      </w:r>
    </w:p>
    <w:p w14:paraId="46874012" w14:textId="77777777" w:rsidR="009B3922" w:rsidRDefault="00000000">
      <w:pPr>
        <w:spacing w:after="200"/>
        <w:rPr>
          <w:rFonts w:ascii="Roboto" w:eastAsia="Roboto" w:hAnsi="Roboto" w:cs="Roboto"/>
          <w:i/>
          <w:color w:val="666666"/>
        </w:rPr>
      </w:pPr>
      <w:r>
        <w:rPr>
          <w:rFonts w:ascii="Roboto" w:eastAsia="Roboto" w:hAnsi="Roboto" w:cs="Roboto"/>
          <w:b/>
          <w:shd w:val="clear" w:color="auto" w:fill="C9DAF8"/>
        </w:rPr>
        <w:t>1 Corinthians 3:8</w:t>
      </w:r>
      <w:r>
        <w:rPr>
          <w:rFonts w:ascii="Roboto" w:eastAsia="Roboto" w:hAnsi="Roboto" w:cs="Roboto"/>
          <w:b/>
        </w:rPr>
        <w:t xml:space="preserve"> </w:t>
      </w:r>
      <w:r>
        <w:rPr>
          <w:rFonts w:ascii="Roboto" w:eastAsia="Roboto" w:hAnsi="Roboto" w:cs="Roboto"/>
          <w:i/>
          <w:color w:val="666666"/>
        </w:rPr>
        <w:t>“And every man shall receive his own reward, according to his own labor”</w:t>
      </w:r>
    </w:p>
    <w:p w14:paraId="210AB252" w14:textId="77777777" w:rsidR="009B3922" w:rsidRDefault="00000000">
      <w:pPr>
        <w:numPr>
          <w:ilvl w:val="0"/>
          <w:numId w:val="6"/>
        </w:numPr>
        <w:spacing w:after="200"/>
        <w:ind w:left="360" w:hanging="450"/>
        <w:rPr>
          <w:rFonts w:ascii="Roboto" w:eastAsia="Roboto" w:hAnsi="Roboto" w:cs="Roboto"/>
          <w:sz w:val="26"/>
          <w:szCs w:val="26"/>
        </w:rPr>
      </w:pPr>
      <w:r>
        <w:rPr>
          <w:rFonts w:ascii="Roboto" w:eastAsia="Roboto" w:hAnsi="Roboto" w:cs="Roboto"/>
          <w:b/>
          <w:sz w:val="24"/>
          <w:szCs w:val="24"/>
        </w:rPr>
        <w:t xml:space="preserve">Short Answer: In as much detail as you can, explain what the difference is between Catholicism and other branches of Christianity? </w:t>
      </w:r>
    </w:p>
    <w:p w14:paraId="3267A864" w14:textId="521A007C" w:rsidR="009B3922" w:rsidRDefault="0031303C">
      <w:pPr>
        <w:tabs>
          <w:tab w:val="left" w:pos="3093"/>
        </w:tabs>
        <w:spacing w:after="200"/>
        <w:rPr>
          <w:rFonts w:ascii="Roboto" w:eastAsia="Roboto" w:hAnsi="Roboto" w:cs="Roboto"/>
          <w:shd w:val="clear" w:color="auto" w:fill="C9DAF8"/>
        </w:rPr>
      </w:pPr>
      <w:r>
        <w:rPr>
          <w:rFonts w:ascii="Roboto" w:eastAsia="Roboto" w:hAnsi="Roboto" w:cs="Roboto"/>
          <w:i/>
          <w:color w:val="666666"/>
        </w:rPr>
        <w:t>We will explore this throughout the rest of the program</w:t>
      </w:r>
      <w:r w:rsidR="00000000">
        <w:rPr>
          <w:rFonts w:ascii="Roboto" w:eastAsia="Roboto" w:hAnsi="Roboto" w:cs="Roboto"/>
          <w:i/>
          <w:color w:val="666666"/>
        </w:rPr>
        <w:t>.</w:t>
      </w:r>
      <w:r w:rsidR="00000000">
        <w:rPr>
          <w:rFonts w:ascii="Roboto" w:eastAsia="Roboto" w:hAnsi="Roboto" w:cs="Roboto"/>
        </w:rPr>
        <w:t xml:space="preserve"> </w:t>
      </w:r>
      <w:r w:rsidR="00000000">
        <w:rPr>
          <w:rFonts w:ascii="Roboto" w:eastAsia="Roboto" w:hAnsi="Roboto" w:cs="Roboto"/>
          <w:b/>
          <w:shd w:val="clear" w:color="auto" w:fill="C9DAF8"/>
        </w:rPr>
        <w:t>CCC 1398-1401</w:t>
      </w:r>
    </w:p>
    <w:p w14:paraId="1C64E035" w14:textId="77777777" w:rsidR="009B3922" w:rsidRDefault="00000000">
      <w:pPr>
        <w:numPr>
          <w:ilvl w:val="0"/>
          <w:numId w:val="6"/>
        </w:numPr>
        <w:spacing w:after="200" w:line="360" w:lineRule="auto"/>
        <w:ind w:left="360" w:hanging="450"/>
        <w:rPr>
          <w:rFonts w:ascii="Roboto" w:eastAsia="Roboto" w:hAnsi="Roboto" w:cs="Roboto"/>
          <w:sz w:val="26"/>
          <w:szCs w:val="26"/>
        </w:rPr>
      </w:pPr>
      <w:r>
        <w:rPr>
          <w:rFonts w:ascii="Roboto" w:eastAsia="Roboto" w:hAnsi="Roboto" w:cs="Roboto"/>
          <w:b/>
          <w:sz w:val="24"/>
          <w:szCs w:val="24"/>
        </w:rPr>
        <w:t xml:space="preserve">Short Answer: In as much detail as you can, explain Purgatory and Indulgences. </w:t>
      </w:r>
    </w:p>
    <w:p w14:paraId="42C1D850" w14:textId="35E85402" w:rsidR="004E49BC" w:rsidRPr="004E49BC" w:rsidRDefault="00000000" w:rsidP="0031303C">
      <w:pPr>
        <w:spacing w:after="200"/>
        <w:rPr>
          <w:rFonts w:ascii="Roboto" w:eastAsia="Roboto" w:hAnsi="Roboto" w:cs="Roboto"/>
          <w:b/>
          <w:sz w:val="24"/>
          <w:szCs w:val="24"/>
        </w:rPr>
      </w:pPr>
      <w:r>
        <w:rPr>
          <w:rFonts w:ascii="Roboto" w:eastAsia="Roboto" w:hAnsi="Roboto" w:cs="Roboto"/>
          <w:b/>
          <w:shd w:val="clear" w:color="auto" w:fill="C9DAF8"/>
        </w:rPr>
        <w:t>CCC 1030-103</w:t>
      </w:r>
      <w:r w:rsidR="004E49BC">
        <w:rPr>
          <w:rFonts w:ascii="Roboto" w:eastAsia="Roboto" w:hAnsi="Roboto" w:cs="Roboto"/>
          <w:b/>
          <w:shd w:val="clear" w:color="auto" w:fill="C9DAF8"/>
        </w:rPr>
        <w:t>1</w:t>
      </w:r>
      <w:r>
        <w:rPr>
          <w:rFonts w:ascii="Roboto" w:eastAsia="Roboto" w:hAnsi="Roboto" w:cs="Roboto"/>
        </w:rPr>
        <w:t xml:space="preserve"> </w:t>
      </w:r>
      <w:r w:rsidR="004E49BC" w:rsidRPr="004E49BC">
        <w:rPr>
          <w:rFonts w:asciiTheme="minorHAnsi" w:eastAsiaTheme="minorHAnsi" w:hAnsiTheme="minorHAnsi" w:cstheme="minorBidi"/>
          <w:lang w:val="en-US"/>
        </w:rPr>
        <w:t xml:space="preserve"> </w:t>
      </w:r>
      <w:r w:rsidR="004E49BC">
        <w:rPr>
          <w:rFonts w:ascii="Roboto" w:eastAsia="Roboto" w:hAnsi="Roboto" w:cs="Roboto"/>
          <w:b/>
          <w:shd w:val="clear" w:color="auto" w:fill="C9DAF8"/>
        </w:rPr>
        <w:t>CCC 1471-147</w:t>
      </w:r>
      <w:r w:rsidR="0031303C">
        <w:rPr>
          <w:rFonts w:ascii="Roboto" w:eastAsia="Roboto" w:hAnsi="Roboto" w:cs="Roboto"/>
          <w:b/>
          <w:shd w:val="clear" w:color="auto" w:fill="C9DAF8"/>
        </w:rPr>
        <w:t>9</w:t>
      </w:r>
      <w:r w:rsidR="004E49BC">
        <w:rPr>
          <w:rFonts w:ascii="Roboto" w:eastAsia="Roboto" w:hAnsi="Roboto" w:cs="Roboto"/>
        </w:rPr>
        <w:t xml:space="preserve"> </w:t>
      </w:r>
    </w:p>
    <w:sectPr w:rsidR="004E49BC" w:rsidRPr="004E49BC">
      <w:headerReference w:type="default" r:id="rId18"/>
      <w:headerReference w:type="first" r:id="rId19"/>
      <w:footerReference w:type="first" r:id="rId20"/>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omas Aquinas" w:date="2023-05-18T12:49:00Z" w:initials="TA">
    <w:p w14:paraId="4C0D791C" w14:textId="77777777" w:rsidR="00192A9F" w:rsidRDefault="00192A9F" w:rsidP="00753FB6">
      <w:pPr>
        <w:pStyle w:val="CommentText"/>
      </w:pPr>
      <w:r>
        <w:rPr>
          <w:rStyle w:val="CommentReference"/>
        </w:rPr>
        <w:annotationRef/>
      </w:r>
      <w:r>
        <w:t xml:space="preserve">Note: The nature of this document is such that most "Key Statements" are already justified/verified within the text of the document itself, and such instances will not be duplicated in comment bubbles. </w:t>
      </w:r>
    </w:p>
  </w:comment>
  <w:comment w:id="1" w:author="Thomas Aquinas" w:date="2023-05-18T13:00:00Z" w:initials="TA">
    <w:p w14:paraId="6B2EB378" w14:textId="77777777" w:rsidR="008529B9" w:rsidRDefault="008529B9" w:rsidP="00015DEC">
      <w:pPr>
        <w:pStyle w:val="CommentText"/>
      </w:pPr>
      <w:r>
        <w:rPr>
          <w:rStyle w:val="CommentReference"/>
        </w:rPr>
        <w:annotationRef/>
      </w:r>
      <w:hyperlink r:id="rId1" w:history="1">
        <w:r w:rsidRPr="00015DEC">
          <w:rPr>
            <w:rStyle w:val="Hyperlink"/>
          </w:rPr>
          <w:t>Survey: 60% of women who had abortions felt pressured (aleteia.org)</w:t>
        </w:r>
      </w:hyperlink>
      <w:r>
        <w:t xml:space="preserve"> </w:t>
      </w:r>
    </w:p>
  </w:comment>
  <w:comment w:id="2" w:author="Thomas Aquinas" w:date="2023-05-16T16:26:00Z" w:initials="TA">
    <w:p w14:paraId="0FA57188" w14:textId="77777777" w:rsidR="008529B9" w:rsidRDefault="008529B9" w:rsidP="008529B9">
      <w:pPr>
        <w:pStyle w:val="CommentText"/>
      </w:pPr>
      <w:r>
        <w:rPr>
          <w:rStyle w:val="CommentReference"/>
        </w:rPr>
        <w:annotationRef/>
      </w:r>
      <w:r>
        <w:t>Ott "Fundamentals of Catholic Dogma" Book 2 Section 2  Subsection 12 "The doctrine of Evolution in the light of revelation"</w:t>
      </w:r>
    </w:p>
  </w:comment>
  <w:comment w:id="3" w:author="Thomas Aquinas" w:date="2023-05-18T17:03:00Z" w:initials="TA">
    <w:p w14:paraId="5C041EB2" w14:textId="77777777" w:rsidR="00FB6711" w:rsidRDefault="00FB6711" w:rsidP="006E66BD">
      <w:pPr>
        <w:pStyle w:val="CommentText"/>
      </w:pPr>
      <w:r>
        <w:rPr>
          <w:rStyle w:val="CommentReference"/>
        </w:rPr>
        <w:annotationRef/>
      </w:r>
      <w:r>
        <w:t>Denzinger 43rd edition, 443 &amp; systematic index M 3d (page 1343).</w:t>
      </w:r>
    </w:p>
  </w:comment>
  <w:comment w:id="4" w:author="Thomas Aquinas" w:date="2023-05-18T17:07:00Z" w:initials="TA">
    <w:p w14:paraId="38D7AFC0" w14:textId="77777777" w:rsidR="00FB6711" w:rsidRDefault="00FB6711" w:rsidP="00234E21">
      <w:pPr>
        <w:pStyle w:val="CommentText"/>
      </w:pPr>
      <w:r>
        <w:rPr>
          <w:rStyle w:val="CommentReference"/>
        </w:rPr>
        <w:annotationRef/>
      </w:r>
      <w:r>
        <w:t xml:space="preserve">Code of Canon Law: Can. 989. While it is true that it is tenable to be a Catholic in good standing without having gone to confession in many years and Can. 989 isn't broken if that faithful person has committed no grave sins in that time…. Why would you not lobby for more frequent confessions? Thus, the "less than once a year" option remains a 'wrong' answer. Though, pastorally I'd avoid dropping red ink on the student's answer sheet for this question and just skip over it if they did mark less than once a year (similar approach for personal prayer and mass attendance questions). </w:t>
      </w:r>
    </w:p>
  </w:comment>
  <w:comment w:id="5" w:author="Thomas Aquinas" w:date="2023-05-18T17:08:00Z" w:initials="TA">
    <w:p w14:paraId="63F73262" w14:textId="77777777" w:rsidR="00942D7E" w:rsidRDefault="00942D7E" w:rsidP="00243B9B">
      <w:pPr>
        <w:pStyle w:val="CommentText"/>
      </w:pPr>
      <w:r>
        <w:rPr>
          <w:rStyle w:val="CommentReference"/>
        </w:rPr>
        <w:annotationRef/>
      </w:r>
      <w:r>
        <w:t>Code of Canon Law 1249-1252</w:t>
      </w:r>
    </w:p>
  </w:comment>
  <w:comment w:id="6" w:author="Thomas Aquinas" w:date="2023-05-18T13:26:00Z" w:initials="TA">
    <w:p w14:paraId="69C7BB7A" w14:textId="77777777" w:rsidR="0031303C" w:rsidRDefault="005A0CB3" w:rsidP="0074135F">
      <w:pPr>
        <w:pStyle w:val="CommentText"/>
      </w:pPr>
      <w:r>
        <w:rPr>
          <w:rStyle w:val="CommentReference"/>
        </w:rPr>
        <w:annotationRef/>
      </w:r>
      <w:r w:rsidR="0031303C">
        <w:t xml:space="preserve">Council of Florence Session 6 is taken from Ott "Fundamentals of Catholic Dogma" Book 5 Chapter 1 Section 3 3b "Heaven" - "Inequality of Reward". See also </w:t>
      </w:r>
      <w:hyperlink r:id="rId2" w:history="1">
        <w:r w:rsidR="0031303C" w:rsidRPr="0074135F">
          <w:rPr>
            <w:rStyle w:val="Hyperlink"/>
          </w:rPr>
          <w:t>SUMMA THEOLOGIAE: How God is known by us (Prima Pars, Q. 12) (newadvent.org)</w:t>
        </w:r>
      </w:hyperlink>
      <w:r w:rsidR="0031303C">
        <w:t xml:space="preserve">  Article 6 for why this is false.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0D791C" w15:done="0"/>
  <w15:commentEx w15:paraId="6B2EB378" w15:done="0"/>
  <w15:commentEx w15:paraId="0FA57188" w15:done="0"/>
  <w15:commentEx w15:paraId="5C041EB2" w15:done="0"/>
  <w15:commentEx w15:paraId="38D7AFC0" w15:done="0"/>
  <w15:commentEx w15:paraId="63F73262" w15:done="0"/>
  <w15:commentEx w15:paraId="69C7BB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9D6A" w16cex:dateUtc="2023-05-18T17:49:00Z"/>
  <w16cex:commentExtensible w16cex:durableId="28109FDB" w16cex:dateUtc="2023-05-18T18:00:00Z"/>
  <w16cex:commentExtensible w16cex:durableId="280E2D20" w16cex:dateUtc="2023-05-16T21:26:00Z"/>
  <w16cex:commentExtensible w16cex:durableId="2810D8F1" w16cex:dateUtc="2023-05-18T22:03:00Z"/>
  <w16cex:commentExtensible w16cex:durableId="2810D9C6" w16cex:dateUtc="2023-05-18T22:07:00Z"/>
  <w16cex:commentExtensible w16cex:durableId="2810D9FF" w16cex:dateUtc="2023-05-18T22:08:00Z"/>
  <w16cex:commentExtensible w16cex:durableId="2810A5ED" w16cex:dateUtc="2023-05-18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D791C" w16cid:durableId="28109D6A"/>
  <w16cid:commentId w16cid:paraId="6B2EB378" w16cid:durableId="28109FDB"/>
  <w16cid:commentId w16cid:paraId="0FA57188" w16cid:durableId="280E2D20"/>
  <w16cid:commentId w16cid:paraId="5C041EB2" w16cid:durableId="2810D8F1"/>
  <w16cid:commentId w16cid:paraId="38D7AFC0" w16cid:durableId="2810D9C6"/>
  <w16cid:commentId w16cid:paraId="63F73262" w16cid:durableId="2810D9FF"/>
  <w16cid:commentId w16cid:paraId="69C7BB7A" w16cid:durableId="2810A5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6C2A" w14:textId="77777777" w:rsidR="002D22F4" w:rsidRDefault="002D22F4">
      <w:pPr>
        <w:spacing w:line="240" w:lineRule="auto"/>
      </w:pPr>
      <w:r>
        <w:separator/>
      </w:r>
    </w:p>
  </w:endnote>
  <w:endnote w:type="continuationSeparator" w:id="0">
    <w:p w14:paraId="7D4F92B9" w14:textId="77777777" w:rsidR="002D22F4" w:rsidRDefault="002D2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wentieth Century">
    <w:altName w:val="Calibri"/>
    <w:charset w:val="00"/>
    <w:family w:val="auto"/>
    <w:pitch w:val="default"/>
  </w:font>
  <w:font w:name="Josefin Sans">
    <w:altName w:val="Calibri"/>
    <w:charset w:val="00"/>
    <w:family w:val="auto"/>
    <w:pitch w:val="variable"/>
    <w:sig w:usb0="A00000FF" w:usb1="4000204B" w:usb2="00000000" w:usb3="00000000" w:csb0="00000193" w:csb1="00000000"/>
  </w:font>
  <w:font w:name="Roboto">
    <w:altName w:val="Arial"/>
    <w:charset w:val="00"/>
    <w:family w:val="auto"/>
    <w:pitch w:val="variable"/>
    <w:sig w:usb0="E0000AFF" w:usb1="5000217F" w:usb2="00000021"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D785" w14:textId="77777777" w:rsidR="009B3922" w:rsidRDefault="009B39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29E9" w14:textId="77777777" w:rsidR="002D22F4" w:rsidRDefault="002D22F4">
      <w:pPr>
        <w:spacing w:line="240" w:lineRule="auto"/>
      </w:pPr>
      <w:r>
        <w:separator/>
      </w:r>
    </w:p>
  </w:footnote>
  <w:footnote w:type="continuationSeparator" w:id="0">
    <w:p w14:paraId="726EF528" w14:textId="77777777" w:rsidR="002D22F4" w:rsidRDefault="002D22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BE06" w14:textId="77777777" w:rsidR="009B3922" w:rsidRDefault="009B39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9A64" w14:textId="77777777" w:rsidR="009B3922" w:rsidRDefault="009B39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D50"/>
    <w:multiLevelType w:val="multilevel"/>
    <w:tmpl w:val="ADECC8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56843CF"/>
    <w:multiLevelType w:val="multilevel"/>
    <w:tmpl w:val="62DAB2F6"/>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1708F9"/>
    <w:multiLevelType w:val="multilevel"/>
    <w:tmpl w:val="DA4C42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3BA545B"/>
    <w:multiLevelType w:val="multilevel"/>
    <w:tmpl w:val="DFCC27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AE5560C"/>
    <w:multiLevelType w:val="multilevel"/>
    <w:tmpl w:val="C4B024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8F05A75"/>
    <w:multiLevelType w:val="multilevel"/>
    <w:tmpl w:val="0F7C84A4"/>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16cid:durableId="1251155298">
    <w:abstractNumId w:val="0"/>
  </w:num>
  <w:num w:numId="2" w16cid:durableId="1725641069">
    <w:abstractNumId w:val="5"/>
  </w:num>
  <w:num w:numId="3" w16cid:durableId="1774125407">
    <w:abstractNumId w:val="2"/>
  </w:num>
  <w:num w:numId="4" w16cid:durableId="333339684">
    <w:abstractNumId w:val="3"/>
  </w:num>
  <w:num w:numId="5" w16cid:durableId="1960447877">
    <w:abstractNumId w:val="4"/>
  </w:num>
  <w:num w:numId="6" w16cid:durableId="20755460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Aquinas">
    <w15:presenceInfo w15:providerId="None" w15:userId="Thomas Aquin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22"/>
    <w:rsid w:val="00192A9F"/>
    <w:rsid w:val="002D22F4"/>
    <w:rsid w:val="0031303C"/>
    <w:rsid w:val="004E49BC"/>
    <w:rsid w:val="005A0CB3"/>
    <w:rsid w:val="00661D3B"/>
    <w:rsid w:val="00847D12"/>
    <w:rsid w:val="008529B9"/>
    <w:rsid w:val="008D31AC"/>
    <w:rsid w:val="00942D7E"/>
    <w:rsid w:val="009B3922"/>
    <w:rsid w:val="00B851E2"/>
    <w:rsid w:val="00BF285A"/>
    <w:rsid w:val="00C05773"/>
    <w:rsid w:val="00CA22F1"/>
    <w:rsid w:val="00DD7109"/>
    <w:rsid w:val="00F35975"/>
    <w:rsid w:val="00FB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69A6"/>
  <w15:docId w15:val="{75B5AE03-063C-4F30-9C9C-2C559F03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92A9F"/>
    <w:rPr>
      <w:sz w:val="16"/>
      <w:szCs w:val="16"/>
    </w:rPr>
  </w:style>
  <w:style w:type="paragraph" w:styleId="CommentText">
    <w:name w:val="annotation text"/>
    <w:basedOn w:val="Normal"/>
    <w:link w:val="CommentTextChar"/>
    <w:uiPriority w:val="99"/>
    <w:unhideWhenUsed/>
    <w:rsid w:val="00192A9F"/>
    <w:pPr>
      <w:spacing w:after="20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192A9F"/>
    <w:rPr>
      <w:rFonts w:asciiTheme="minorHAnsi" w:eastAsia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192A9F"/>
    <w:pPr>
      <w:spacing w:after="0"/>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192A9F"/>
    <w:rPr>
      <w:rFonts w:asciiTheme="minorHAnsi" w:eastAsiaTheme="minorHAnsi" w:hAnsiTheme="minorHAnsi" w:cstheme="minorBidi"/>
      <w:b/>
      <w:bCs/>
      <w:sz w:val="20"/>
      <w:szCs w:val="20"/>
      <w:lang w:val="en-US"/>
    </w:rPr>
  </w:style>
  <w:style w:type="character" w:styleId="Hyperlink">
    <w:name w:val="Hyperlink"/>
    <w:basedOn w:val="DefaultParagraphFont"/>
    <w:uiPriority w:val="99"/>
    <w:unhideWhenUsed/>
    <w:rsid w:val="008529B9"/>
    <w:rPr>
      <w:color w:val="0000FF" w:themeColor="hyperlink"/>
      <w:u w:val="single"/>
    </w:rPr>
  </w:style>
  <w:style w:type="character" w:styleId="UnresolvedMention">
    <w:name w:val="Unresolved Mention"/>
    <w:basedOn w:val="DefaultParagraphFont"/>
    <w:uiPriority w:val="99"/>
    <w:semiHidden/>
    <w:unhideWhenUsed/>
    <w:rsid w:val="008529B9"/>
    <w:rPr>
      <w:color w:val="605E5C"/>
      <w:shd w:val="clear" w:color="auto" w:fill="E1DFDD"/>
    </w:rPr>
  </w:style>
  <w:style w:type="paragraph" w:styleId="ListParagraph">
    <w:name w:val="List Paragraph"/>
    <w:basedOn w:val="Normal"/>
    <w:uiPriority w:val="34"/>
    <w:qFormat/>
    <w:rsid w:val="00CA2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hyperlink" Target="https://www.newadvent.org/summa/1012.htm#article6" TargetMode="External"/><Relationship Id="rId1" Type="http://schemas.openxmlformats.org/officeDocument/2006/relationships/hyperlink" Target="https://aleteia.org/2023/02/28/survey-60-of-women-who-had-abortions-felt-pressured/"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director@vericat.org" TargetMode="Externa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hyperlink" Target="https://www.youtube.com/watch?v=6rgDLWOFCRA" TargetMode="External"/><Relationship Id="rId2" Type="http://schemas.openxmlformats.org/officeDocument/2006/relationships/styles" Target="styles.xml"/><Relationship Id="rId16" Type="http://schemas.openxmlformats.org/officeDocument/2006/relationships/hyperlink" Target="http://www.rachelsvineyard.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cb.org/sites/default/files/flipbooks/catechism/" TargetMode="Externa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www.vatican.va/archive/ENG0015/_INDEX.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Goff</dc:creator>
  <cp:lastModifiedBy>Thomas Aquinas</cp:lastModifiedBy>
  <cp:revision>6</cp:revision>
  <dcterms:created xsi:type="dcterms:W3CDTF">2023-05-18T21:57:00Z</dcterms:created>
  <dcterms:modified xsi:type="dcterms:W3CDTF">2023-05-19T18:55:00Z</dcterms:modified>
</cp:coreProperties>
</file>